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3CD5" w14:textId="0E38BCBE" w:rsidR="00922E89" w:rsidRDefault="0045480A" w:rsidP="00083942">
      <w:pPr>
        <w:pStyle w:val="Standard"/>
        <w:jc w:val="center"/>
      </w:pPr>
      <w:r>
        <w:rPr>
          <w:rFonts w:ascii="dinregular" w:hAnsi="dinregular"/>
          <w:noProof/>
          <w:color w:val="0000FF"/>
          <w:sz w:val="23"/>
          <w:szCs w:val="23"/>
        </w:rPr>
        <w:drawing>
          <wp:inline distT="0" distB="0" distL="0" distR="0" wp14:anchorId="6CE1DCE8" wp14:editId="3FFDFF52">
            <wp:extent cx="1771650" cy="1095375"/>
            <wp:effectExtent l="0" t="0" r="0" b="0"/>
            <wp:docPr id="1" name="Picture 1" descr="http://mdcc.org.uk/wp-content/themes/mdcc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cc.org.uk/wp-content/themes/mdcc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9AE2" w14:textId="77777777" w:rsidR="00C36C9B" w:rsidRDefault="00C36C9B" w:rsidP="00083942">
      <w:pPr>
        <w:pStyle w:val="Standard"/>
        <w:jc w:val="center"/>
      </w:pPr>
    </w:p>
    <w:p w14:paraId="6412B255" w14:textId="668EFFD1" w:rsidR="00582630" w:rsidRDefault="00083942" w:rsidP="00083942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Presents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5C2FAE">
        <w:rPr>
          <w:b/>
          <w:bCs/>
          <w:sz w:val="28"/>
          <w:szCs w:val="28"/>
          <w:u w:val="single"/>
        </w:rPr>
        <w:t>10</w:t>
      </w:r>
      <w:r>
        <w:rPr>
          <w:b/>
          <w:bCs/>
          <w:sz w:val="28"/>
          <w:szCs w:val="28"/>
          <w:u w:val="single"/>
        </w:rPr>
        <w:t xml:space="preserve"> Mile Time Trial</w:t>
      </w:r>
      <w:r w:rsidR="005C2FAE">
        <w:rPr>
          <w:b/>
          <w:bCs/>
          <w:sz w:val="28"/>
          <w:szCs w:val="28"/>
          <w:u w:val="single"/>
        </w:rPr>
        <w:t xml:space="preserve"> on S4/10 Dean Prior</w:t>
      </w:r>
      <w:r w:rsidR="00F3490E">
        <w:rPr>
          <w:b/>
          <w:bCs/>
          <w:sz w:val="28"/>
          <w:szCs w:val="28"/>
          <w:u w:val="single"/>
        </w:rPr>
        <w:t xml:space="preserve"> </w:t>
      </w:r>
    </w:p>
    <w:p w14:paraId="3C5045BD" w14:textId="0C95FBE0" w:rsidR="00083942" w:rsidRDefault="008A1DDF" w:rsidP="00083942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</w:t>
      </w:r>
      <w:r w:rsidR="00734F5A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</w:t>
      </w:r>
      <w:r w:rsidR="00B82C34">
        <w:rPr>
          <w:b/>
          <w:bCs/>
          <w:sz w:val="28"/>
          <w:szCs w:val="28"/>
          <w:u w:val="single"/>
        </w:rPr>
        <w:t>5</w:t>
      </w:r>
      <w:r w:rsidR="00E7011A">
        <w:rPr>
          <w:b/>
          <w:bCs/>
          <w:sz w:val="28"/>
          <w:szCs w:val="28"/>
          <w:u w:val="single"/>
        </w:rPr>
        <w:t xml:space="preserve"> </w:t>
      </w:r>
      <w:r w:rsidR="005C2FAE">
        <w:rPr>
          <w:b/>
          <w:bCs/>
          <w:sz w:val="28"/>
          <w:szCs w:val="28"/>
          <w:u w:val="single"/>
        </w:rPr>
        <w:t>May</w:t>
      </w:r>
      <w:r w:rsidR="00083942">
        <w:rPr>
          <w:b/>
          <w:bCs/>
          <w:sz w:val="28"/>
          <w:szCs w:val="28"/>
          <w:u w:val="single"/>
        </w:rPr>
        <w:t xml:space="preserve"> at </w:t>
      </w:r>
      <w:r>
        <w:rPr>
          <w:b/>
          <w:bCs/>
          <w:sz w:val="28"/>
          <w:szCs w:val="28"/>
          <w:u w:val="single"/>
        </w:rPr>
        <w:t>19</w:t>
      </w:r>
      <w:r w:rsidR="00083942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  <w:u w:val="single"/>
        </w:rPr>
        <w:t>00</w:t>
      </w:r>
    </w:p>
    <w:p w14:paraId="6E903BD9" w14:textId="5BF11583" w:rsidR="00582630" w:rsidRDefault="00772FB3" w:rsidP="00083942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Front and rear lights mandatory</w:t>
      </w:r>
      <w:r w:rsidR="00535945">
        <w:rPr>
          <w:b/>
          <w:bCs/>
          <w:sz w:val="28"/>
          <w:szCs w:val="28"/>
          <w:u w:val="single"/>
        </w:rPr>
        <w:t xml:space="preserve"> (no lights no ride)</w:t>
      </w:r>
    </w:p>
    <w:p w14:paraId="3FDFEAD8" w14:textId="77777777" w:rsidR="00772FB3" w:rsidRDefault="00772FB3" w:rsidP="00083942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14:paraId="2E54EC05" w14:textId="77777777" w:rsidR="00083942" w:rsidRDefault="00083942" w:rsidP="00083942">
      <w:pPr>
        <w:pStyle w:val="Standard"/>
        <w:jc w:val="center"/>
      </w:pPr>
      <w:r>
        <w:rPr>
          <w:sz w:val="28"/>
          <w:szCs w:val="28"/>
        </w:rPr>
        <w:t>“</w:t>
      </w:r>
      <w:r>
        <w:t xml:space="preserve">Promoted for and on behalf of Cycling Time Trials under their Rules &amp; </w:t>
      </w:r>
      <w:proofErr w:type="gramStart"/>
      <w:r>
        <w:t>Regulations”</w:t>
      </w:r>
      <w:proofErr w:type="gramEnd"/>
    </w:p>
    <w:p w14:paraId="0AEF3CC8" w14:textId="77777777" w:rsidR="006F3C93" w:rsidRDefault="00C47A87" w:rsidP="00B5246A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83942">
        <w:rPr>
          <w:b/>
          <w:bCs/>
          <w:sz w:val="28"/>
          <w:szCs w:val="28"/>
          <w:u w:val="single"/>
        </w:rPr>
        <w:t xml:space="preserve">   </w:t>
      </w:r>
    </w:p>
    <w:p w14:paraId="16FB8AA4" w14:textId="77777777" w:rsidR="00083942" w:rsidRPr="00024903" w:rsidRDefault="00083942" w:rsidP="00083942">
      <w:pPr>
        <w:pStyle w:val="Standard"/>
        <w:rPr>
          <w:rFonts w:ascii="Calibri" w:hAnsi="Calibri"/>
          <w:b/>
          <w:bCs/>
          <w:sz w:val="22"/>
          <w:szCs w:val="22"/>
        </w:rPr>
      </w:pPr>
      <w:r w:rsidRPr="00024903">
        <w:rPr>
          <w:rFonts w:ascii="Calibri" w:hAnsi="Calibri"/>
          <w:b/>
          <w:bCs/>
          <w:sz w:val="22"/>
          <w:szCs w:val="22"/>
          <w:u w:val="single"/>
        </w:rPr>
        <w:t>Timekeeper</w:t>
      </w:r>
      <w:r w:rsidR="006F3C93" w:rsidRPr="00024903">
        <w:rPr>
          <w:rFonts w:ascii="Calibri" w:hAnsi="Calibri"/>
          <w:b/>
          <w:bCs/>
          <w:sz w:val="22"/>
          <w:szCs w:val="22"/>
          <w:u w:val="single"/>
        </w:rPr>
        <w:t>s</w:t>
      </w:r>
      <w:r w:rsidRPr="00024903">
        <w:rPr>
          <w:rFonts w:ascii="Calibri" w:hAnsi="Calibri"/>
          <w:sz w:val="22"/>
          <w:szCs w:val="22"/>
          <w:u w:val="single"/>
        </w:rPr>
        <w:t xml:space="preserve"> </w:t>
      </w:r>
      <w:r w:rsidRPr="00024903">
        <w:rPr>
          <w:rFonts w:ascii="Calibri" w:hAnsi="Calibri"/>
          <w:sz w:val="22"/>
          <w:szCs w:val="22"/>
        </w:rPr>
        <w:t xml:space="preserve">                         </w:t>
      </w:r>
      <w:r w:rsidR="00C36C9B"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 xml:space="preserve"> </w:t>
      </w:r>
      <w:r w:rsidRPr="00024903">
        <w:rPr>
          <w:rFonts w:ascii="Calibri" w:hAnsi="Calibri"/>
          <w:b/>
          <w:bCs/>
          <w:sz w:val="22"/>
          <w:szCs w:val="22"/>
          <w:u w:val="single"/>
        </w:rPr>
        <w:t xml:space="preserve">Marshals </w:t>
      </w:r>
      <w:r w:rsidRPr="00024903">
        <w:rPr>
          <w:rFonts w:ascii="Calibri" w:hAnsi="Calibri"/>
          <w:b/>
          <w:bCs/>
          <w:sz w:val="22"/>
          <w:szCs w:val="22"/>
        </w:rPr>
        <w:t xml:space="preserve">                         </w:t>
      </w:r>
      <w:r w:rsidR="00C36C9B" w:rsidRPr="00024903">
        <w:rPr>
          <w:rFonts w:ascii="Calibri" w:hAnsi="Calibri"/>
          <w:b/>
          <w:bCs/>
          <w:sz w:val="22"/>
          <w:szCs w:val="22"/>
        </w:rPr>
        <w:tab/>
      </w:r>
      <w:r w:rsidR="00C36C9B" w:rsidRPr="00024903">
        <w:rPr>
          <w:rFonts w:ascii="Calibri" w:hAnsi="Calibri"/>
          <w:b/>
          <w:bCs/>
          <w:sz w:val="22"/>
          <w:szCs w:val="22"/>
        </w:rPr>
        <w:tab/>
      </w:r>
      <w:r w:rsidR="00C36C9B" w:rsidRPr="00024903">
        <w:rPr>
          <w:rFonts w:ascii="Calibri" w:hAnsi="Calibri"/>
          <w:b/>
          <w:bCs/>
          <w:sz w:val="22"/>
          <w:szCs w:val="22"/>
        </w:rPr>
        <w:tab/>
      </w:r>
      <w:r w:rsidRPr="00024903">
        <w:rPr>
          <w:rFonts w:ascii="Calibri" w:hAnsi="Calibri"/>
          <w:b/>
          <w:bCs/>
          <w:sz w:val="22"/>
          <w:szCs w:val="22"/>
        </w:rPr>
        <w:t xml:space="preserve"> </w:t>
      </w:r>
      <w:r w:rsidRPr="00024903">
        <w:rPr>
          <w:rFonts w:ascii="Calibri" w:hAnsi="Calibri"/>
          <w:b/>
          <w:bCs/>
          <w:sz w:val="22"/>
          <w:szCs w:val="22"/>
          <w:u w:val="single"/>
        </w:rPr>
        <w:t>Event Secretary</w:t>
      </w:r>
    </w:p>
    <w:p w14:paraId="4B028214" w14:textId="77777777" w:rsidR="002A3E21" w:rsidRPr="00024903" w:rsidRDefault="002A3E21" w:rsidP="002A3E21">
      <w:pPr>
        <w:pStyle w:val="Standard"/>
        <w:rPr>
          <w:rFonts w:ascii="Calibri" w:hAnsi="Calibri"/>
          <w:sz w:val="22"/>
          <w:szCs w:val="22"/>
        </w:rPr>
      </w:pPr>
    </w:p>
    <w:p w14:paraId="3A452490" w14:textId="30AC7D4C" w:rsidR="00F7074E" w:rsidRPr="00024903" w:rsidRDefault="00B82C34" w:rsidP="00F5156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Lynn Marris</w:t>
      </w:r>
      <w:r w:rsidR="00F7074E" w:rsidRPr="00024903">
        <w:rPr>
          <w:rFonts w:ascii="Calibri" w:hAnsi="Calibri"/>
          <w:sz w:val="22"/>
          <w:szCs w:val="22"/>
        </w:rPr>
        <w:t xml:space="preserve">              </w:t>
      </w:r>
      <w:r w:rsidR="00F7074E" w:rsidRPr="00024903">
        <w:rPr>
          <w:rFonts w:ascii="Calibri" w:hAnsi="Calibri"/>
          <w:sz w:val="22"/>
          <w:szCs w:val="22"/>
        </w:rPr>
        <w:tab/>
      </w:r>
      <w:r w:rsidR="007E4E6B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>M</w:t>
      </w:r>
      <w:r w:rsidR="00F36A7B">
        <w:rPr>
          <w:rFonts w:ascii="Calibri" w:hAnsi="Calibri"/>
          <w:sz w:val="22"/>
          <w:szCs w:val="22"/>
        </w:rPr>
        <w:t>ember</w:t>
      </w:r>
      <w:r w:rsidR="00D727C3">
        <w:rPr>
          <w:rFonts w:ascii="Calibri" w:hAnsi="Calibri"/>
          <w:sz w:val="22"/>
          <w:szCs w:val="22"/>
        </w:rPr>
        <w:t>s</w:t>
      </w:r>
      <w:r w:rsidR="00F36A7B">
        <w:rPr>
          <w:rFonts w:ascii="Calibri" w:hAnsi="Calibri"/>
          <w:sz w:val="22"/>
          <w:szCs w:val="22"/>
        </w:rPr>
        <w:t xml:space="preserve"> of MDCC</w:t>
      </w:r>
      <w:r w:rsidR="00F7074E" w:rsidRPr="00024903">
        <w:rPr>
          <w:rFonts w:ascii="Calibri" w:hAnsi="Calibri"/>
          <w:sz w:val="22"/>
          <w:szCs w:val="22"/>
        </w:rPr>
        <w:t xml:space="preserve">              </w:t>
      </w:r>
      <w:r w:rsidR="007E4E6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E4E6B">
        <w:rPr>
          <w:rFonts w:ascii="Calibri" w:hAnsi="Calibri"/>
          <w:sz w:val="22"/>
          <w:szCs w:val="22"/>
        </w:rPr>
        <w:t xml:space="preserve"> </w:t>
      </w:r>
      <w:r w:rsidR="00734F5A">
        <w:rPr>
          <w:rFonts w:ascii="Calibri" w:hAnsi="Calibri"/>
          <w:sz w:val="22"/>
          <w:szCs w:val="22"/>
        </w:rPr>
        <w:t>Mark Sanders</w:t>
      </w:r>
    </w:p>
    <w:p w14:paraId="0656A2DF" w14:textId="7F46D5C4" w:rsidR="00535945" w:rsidRDefault="00B82C34" w:rsidP="00F5156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Caroline Twigger</w:t>
      </w:r>
      <w:r w:rsidR="00AF66D9" w:rsidRPr="00DA2C60">
        <w:rPr>
          <w:rFonts w:ascii="Calibri" w:hAnsi="Calibri"/>
          <w:sz w:val="22"/>
          <w:szCs w:val="22"/>
        </w:rPr>
        <w:t xml:space="preserve">   </w:t>
      </w:r>
      <w:r w:rsidR="002A3E21" w:rsidRPr="00DA2C60">
        <w:rPr>
          <w:rFonts w:ascii="Calibri" w:hAnsi="Calibri"/>
          <w:sz w:val="22"/>
          <w:szCs w:val="22"/>
        </w:rPr>
        <w:t xml:space="preserve">         </w:t>
      </w:r>
      <w:r w:rsidR="00F7074E" w:rsidRPr="00DA2C60">
        <w:rPr>
          <w:rFonts w:ascii="Calibri" w:hAnsi="Calibri"/>
          <w:sz w:val="22"/>
          <w:szCs w:val="22"/>
        </w:rPr>
        <w:t xml:space="preserve">          </w:t>
      </w:r>
    </w:p>
    <w:p w14:paraId="0998865A" w14:textId="1D100B68" w:rsidR="002A3E21" w:rsidRPr="00024903" w:rsidRDefault="00535945" w:rsidP="00F51566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C2FAE" w:rsidRPr="009B59A8">
        <w:rPr>
          <w:rFonts w:ascii="Calibri" w:hAnsi="Calibri"/>
          <w:b/>
          <w:bCs/>
          <w:sz w:val="22"/>
          <w:szCs w:val="22"/>
        </w:rPr>
        <w:t>HQ</w:t>
      </w:r>
      <w:r w:rsidR="00772FB3">
        <w:rPr>
          <w:rFonts w:ascii="Calibri" w:hAnsi="Calibri"/>
          <w:b/>
          <w:bCs/>
          <w:sz w:val="22"/>
          <w:szCs w:val="22"/>
        </w:rPr>
        <w:t>:</w:t>
      </w:r>
      <w:r w:rsidR="00F7074E" w:rsidRPr="00DA2C60">
        <w:rPr>
          <w:rFonts w:ascii="Calibri" w:hAnsi="Calibri"/>
          <w:sz w:val="22"/>
          <w:szCs w:val="22"/>
        </w:rPr>
        <w:t xml:space="preserve"> </w:t>
      </w:r>
      <w:r w:rsidR="00772FB3">
        <w:rPr>
          <w:rFonts w:ascii="Calibri" w:hAnsi="Calibri"/>
          <w:sz w:val="22"/>
          <w:szCs w:val="22"/>
        </w:rPr>
        <w:t xml:space="preserve">   </w:t>
      </w:r>
      <w:r w:rsidR="00F7074E" w:rsidRPr="00DA2C60">
        <w:rPr>
          <w:rFonts w:ascii="Calibri" w:hAnsi="Calibri"/>
          <w:sz w:val="22"/>
          <w:szCs w:val="22"/>
        </w:rPr>
        <w:t xml:space="preserve"> </w:t>
      </w:r>
      <w:r w:rsidR="00B82C34">
        <w:rPr>
          <w:rFonts w:ascii="Calibri" w:hAnsi="Calibri"/>
          <w:sz w:val="22"/>
          <w:szCs w:val="22"/>
        </w:rPr>
        <w:t>Simon Mayo</w:t>
      </w:r>
      <w:r w:rsidR="00255C52">
        <w:rPr>
          <w:rFonts w:ascii="Calibri" w:hAnsi="Calibri"/>
          <w:sz w:val="22"/>
          <w:szCs w:val="22"/>
        </w:rPr>
        <w:t xml:space="preserve"> and </w:t>
      </w:r>
      <w:r w:rsidR="007E4E6B">
        <w:rPr>
          <w:rFonts w:ascii="Calibri" w:hAnsi="Calibri"/>
          <w:sz w:val="22"/>
          <w:szCs w:val="22"/>
        </w:rPr>
        <w:t>Mark</w:t>
      </w:r>
      <w:r w:rsidR="009B59A8">
        <w:rPr>
          <w:rFonts w:ascii="Calibri" w:hAnsi="Calibri"/>
          <w:sz w:val="22"/>
          <w:szCs w:val="22"/>
        </w:rPr>
        <w:t xml:space="preserve"> Sanders</w:t>
      </w:r>
      <w:r w:rsidR="00F7074E" w:rsidRPr="00DA2C60">
        <w:rPr>
          <w:rFonts w:ascii="Calibri" w:hAnsi="Calibri"/>
          <w:sz w:val="22"/>
          <w:szCs w:val="22"/>
        </w:rPr>
        <w:t xml:space="preserve">         </w:t>
      </w:r>
      <w:r w:rsidR="00AF66D9" w:rsidRPr="00DA2C60">
        <w:rPr>
          <w:rFonts w:ascii="Calibri" w:hAnsi="Calibri"/>
          <w:sz w:val="22"/>
          <w:szCs w:val="22"/>
        </w:rPr>
        <w:t xml:space="preserve">    </w:t>
      </w:r>
      <w:r w:rsidR="00772FB3">
        <w:rPr>
          <w:rFonts w:ascii="Calibri" w:hAnsi="Calibri"/>
          <w:sz w:val="22"/>
          <w:szCs w:val="22"/>
        </w:rPr>
        <w:t xml:space="preserve">            49 Old Exeter Street</w:t>
      </w:r>
      <w:r w:rsidR="00AF66D9" w:rsidRPr="00DA2C60">
        <w:rPr>
          <w:rFonts w:ascii="Calibri" w:hAnsi="Calibri"/>
          <w:sz w:val="22"/>
          <w:szCs w:val="22"/>
        </w:rPr>
        <w:t xml:space="preserve">          </w:t>
      </w:r>
      <w:r w:rsidR="00C36C9B" w:rsidRPr="00024903">
        <w:rPr>
          <w:rFonts w:ascii="Calibri" w:hAnsi="Calibri"/>
          <w:color w:val="FF0000"/>
          <w:sz w:val="22"/>
          <w:szCs w:val="22"/>
        </w:rPr>
        <w:tab/>
      </w:r>
      <w:r w:rsidR="00C36C9B" w:rsidRPr="00024903">
        <w:rPr>
          <w:rFonts w:ascii="Calibri" w:hAnsi="Calibri"/>
          <w:color w:val="FF0000"/>
          <w:sz w:val="22"/>
          <w:szCs w:val="22"/>
        </w:rPr>
        <w:tab/>
      </w:r>
      <w:r w:rsidR="00C36C9B" w:rsidRPr="00024903">
        <w:rPr>
          <w:rFonts w:ascii="Calibri" w:hAnsi="Calibri"/>
          <w:color w:val="FF0000"/>
          <w:sz w:val="22"/>
          <w:szCs w:val="22"/>
        </w:rPr>
        <w:tab/>
      </w:r>
      <w:r w:rsidR="00C36C9B" w:rsidRPr="00024903">
        <w:rPr>
          <w:rFonts w:ascii="Calibri" w:hAnsi="Calibri"/>
          <w:color w:val="FF0000"/>
          <w:sz w:val="22"/>
          <w:szCs w:val="22"/>
        </w:rPr>
        <w:tab/>
      </w:r>
      <w:r w:rsidR="00772FB3" w:rsidRPr="00772FB3">
        <w:rPr>
          <w:rFonts w:ascii="Calibri" w:hAnsi="Calibri"/>
          <w:b/>
          <w:bCs/>
          <w:sz w:val="22"/>
          <w:szCs w:val="22"/>
        </w:rPr>
        <w:t>Start Checker</w:t>
      </w:r>
      <w:r w:rsidR="00772FB3" w:rsidRPr="00772FB3">
        <w:rPr>
          <w:rFonts w:ascii="Calibri" w:hAnsi="Calibri"/>
          <w:sz w:val="22"/>
          <w:szCs w:val="22"/>
        </w:rPr>
        <w:t xml:space="preserve">: </w:t>
      </w:r>
      <w:r w:rsidR="00F36A7B">
        <w:rPr>
          <w:rFonts w:ascii="Calibri" w:hAnsi="Calibri"/>
          <w:sz w:val="22"/>
          <w:szCs w:val="22"/>
        </w:rPr>
        <w:t>Steve D</w:t>
      </w:r>
      <w:r w:rsidR="00754C60">
        <w:rPr>
          <w:rFonts w:ascii="Calibri" w:hAnsi="Calibri"/>
          <w:sz w:val="22"/>
          <w:szCs w:val="22"/>
        </w:rPr>
        <w:tab/>
      </w:r>
      <w:r w:rsidR="00F36A7B">
        <w:rPr>
          <w:rFonts w:ascii="Calibri" w:hAnsi="Calibri"/>
          <w:sz w:val="22"/>
          <w:szCs w:val="22"/>
        </w:rPr>
        <w:tab/>
      </w:r>
      <w:r w:rsidR="00772FB3">
        <w:rPr>
          <w:rFonts w:ascii="Calibri" w:hAnsi="Calibri"/>
          <w:color w:val="FF0000"/>
          <w:sz w:val="22"/>
          <w:szCs w:val="22"/>
        </w:rPr>
        <w:tab/>
      </w:r>
      <w:r w:rsidR="00772FB3">
        <w:rPr>
          <w:rFonts w:ascii="Calibri" w:hAnsi="Calibri"/>
          <w:color w:val="FF0000"/>
          <w:sz w:val="22"/>
          <w:szCs w:val="22"/>
        </w:rPr>
        <w:tab/>
      </w:r>
      <w:r w:rsidR="00772FB3">
        <w:rPr>
          <w:rFonts w:ascii="Calibri" w:hAnsi="Calibri"/>
          <w:color w:val="FF0000"/>
          <w:sz w:val="22"/>
          <w:szCs w:val="22"/>
        </w:rPr>
        <w:tab/>
      </w:r>
      <w:r w:rsidR="007E4E6B">
        <w:rPr>
          <w:rFonts w:ascii="Calibri" w:hAnsi="Calibri"/>
          <w:color w:val="FF0000"/>
          <w:sz w:val="22"/>
          <w:szCs w:val="22"/>
        </w:rPr>
        <w:t xml:space="preserve">         </w:t>
      </w:r>
      <w:r w:rsidR="00772FB3">
        <w:rPr>
          <w:rFonts w:ascii="Calibri" w:hAnsi="Calibri"/>
          <w:sz w:val="22"/>
          <w:szCs w:val="22"/>
        </w:rPr>
        <w:t>Chudleigh TQ13 0JX</w:t>
      </w:r>
      <w:r w:rsidR="00772FB3">
        <w:rPr>
          <w:rFonts w:ascii="Calibri" w:hAnsi="Calibri"/>
          <w:color w:val="FF0000"/>
          <w:sz w:val="22"/>
          <w:szCs w:val="22"/>
        </w:rPr>
        <w:tab/>
      </w:r>
    </w:p>
    <w:p w14:paraId="3B66DC99" w14:textId="391E6076" w:rsidR="00F7074E" w:rsidRPr="00024903" w:rsidRDefault="00F7074E" w:rsidP="00F51566">
      <w:pPr>
        <w:pStyle w:val="Standard"/>
        <w:rPr>
          <w:rFonts w:ascii="Calibri" w:hAnsi="Calibri"/>
          <w:sz w:val="22"/>
          <w:szCs w:val="22"/>
        </w:rPr>
      </w:pPr>
      <w:r w:rsidRPr="00024903">
        <w:rPr>
          <w:rFonts w:ascii="Calibri" w:hAnsi="Calibri"/>
          <w:sz w:val="22"/>
          <w:szCs w:val="22"/>
        </w:rPr>
        <w:t xml:space="preserve">                                                                             </w:t>
      </w:r>
      <w:r w:rsidR="00E7011A" w:rsidRPr="00024903">
        <w:rPr>
          <w:rFonts w:ascii="Calibri" w:hAnsi="Calibri"/>
          <w:sz w:val="22"/>
          <w:szCs w:val="22"/>
        </w:rPr>
        <w:t xml:space="preserve">                      </w:t>
      </w:r>
      <w:r w:rsidR="009A49D9" w:rsidRPr="00024903">
        <w:rPr>
          <w:rFonts w:ascii="Calibri" w:hAnsi="Calibri"/>
          <w:sz w:val="22"/>
          <w:szCs w:val="22"/>
        </w:rPr>
        <w:t xml:space="preserve"> </w:t>
      </w:r>
      <w:r w:rsidR="00C36C9B" w:rsidRPr="00024903">
        <w:rPr>
          <w:rFonts w:ascii="Calibri" w:hAnsi="Calibri"/>
          <w:sz w:val="22"/>
          <w:szCs w:val="22"/>
        </w:rPr>
        <w:tab/>
      </w:r>
      <w:r w:rsidR="00C36C9B" w:rsidRPr="00024903">
        <w:rPr>
          <w:rFonts w:ascii="Calibri" w:hAnsi="Calibri"/>
          <w:sz w:val="22"/>
          <w:szCs w:val="22"/>
        </w:rPr>
        <w:tab/>
      </w:r>
      <w:r w:rsidR="00C36C9B" w:rsidRPr="00024903">
        <w:rPr>
          <w:rFonts w:ascii="Calibri" w:hAnsi="Calibri"/>
          <w:sz w:val="22"/>
          <w:szCs w:val="22"/>
        </w:rPr>
        <w:tab/>
      </w:r>
      <w:r w:rsidR="00C36C9B" w:rsidRPr="00024903">
        <w:rPr>
          <w:rFonts w:ascii="Calibri" w:hAnsi="Calibri"/>
          <w:sz w:val="22"/>
          <w:szCs w:val="22"/>
        </w:rPr>
        <w:tab/>
      </w:r>
    </w:p>
    <w:p w14:paraId="7429B25F" w14:textId="77777777" w:rsidR="00E7011A" w:rsidRPr="00024903" w:rsidRDefault="00E7011A" w:rsidP="00F51566">
      <w:pPr>
        <w:pStyle w:val="Standard"/>
        <w:rPr>
          <w:rFonts w:ascii="Calibri" w:hAnsi="Calibri"/>
          <w:sz w:val="22"/>
          <w:szCs w:val="22"/>
        </w:rPr>
      </w:pPr>
      <w:r w:rsidRPr="00024903">
        <w:rPr>
          <w:rFonts w:ascii="Calibri" w:hAnsi="Calibri"/>
          <w:sz w:val="22"/>
          <w:szCs w:val="22"/>
        </w:rPr>
        <w:t>e-mail</w:t>
      </w:r>
      <w:r w:rsidR="00734F5A">
        <w:rPr>
          <w:rFonts w:ascii="Calibri" w:hAnsi="Calibri"/>
          <w:sz w:val="22"/>
          <w:szCs w:val="22"/>
        </w:rPr>
        <w:t>: marksanders.ctt@gmail.com</w:t>
      </w:r>
      <w:r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ab/>
        <w:t xml:space="preserve">      </w:t>
      </w:r>
      <w:r w:rsidR="00C36C9B" w:rsidRPr="00024903">
        <w:rPr>
          <w:rFonts w:ascii="Calibri" w:hAnsi="Calibri"/>
          <w:sz w:val="22"/>
          <w:szCs w:val="22"/>
        </w:rPr>
        <w:tab/>
      </w:r>
      <w:r w:rsidR="00C36C9B" w:rsidRPr="00024903">
        <w:rPr>
          <w:rFonts w:ascii="Calibri" w:hAnsi="Calibri"/>
          <w:sz w:val="22"/>
          <w:szCs w:val="22"/>
        </w:rPr>
        <w:tab/>
      </w:r>
      <w:r w:rsidRPr="00024903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024903">
          <w:rPr>
            <w:rStyle w:val="Hyperlink"/>
            <w:rFonts w:ascii="Calibri" w:hAnsi="Calibri"/>
            <w:color w:val="auto"/>
            <w:sz w:val="22"/>
            <w:szCs w:val="22"/>
            <w:u w:val="none"/>
          </w:rPr>
          <w:t>Tel:-</w:t>
        </w:r>
      </w:hyperlink>
      <w:r w:rsidRPr="00024903">
        <w:rPr>
          <w:rFonts w:ascii="Calibri" w:hAnsi="Calibri"/>
          <w:sz w:val="22"/>
          <w:szCs w:val="22"/>
        </w:rPr>
        <w:t xml:space="preserve"> 0</w:t>
      </w:r>
      <w:r w:rsidR="00734F5A">
        <w:rPr>
          <w:rFonts w:ascii="Calibri" w:hAnsi="Calibri"/>
          <w:sz w:val="22"/>
          <w:szCs w:val="22"/>
        </w:rPr>
        <w:t xml:space="preserve">7732 </w:t>
      </w:r>
      <w:proofErr w:type="gramStart"/>
      <w:r w:rsidR="00734F5A">
        <w:rPr>
          <w:rFonts w:ascii="Calibri" w:hAnsi="Calibri"/>
          <w:sz w:val="22"/>
          <w:szCs w:val="22"/>
        </w:rPr>
        <w:t>643472</w:t>
      </w:r>
      <w:proofErr w:type="gramEnd"/>
    </w:p>
    <w:p w14:paraId="7EACC9B7" w14:textId="77777777" w:rsidR="00F7074E" w:rsidRPr="00024903" w:rsidRDefault="00F7074E" w:rsidP="00F51566">
      <w:pPr>
        <w:pStyle w:val="Standard"/>
        <w:rPr>
          <w:rFonts w:ascii="Calibri" w:hAnsi="Calibri"/>
          <w:sz w:val="22"/>
          <w:szCs w:val="22"/>
        </w:rPr>
      </w:pPr>
    </w:p>
    <w:p w14:paraId="45C35E34" w14:textId="412EDC48" w:rsidR="00083942" w:rsidRPr="00024903" w:rsidRDefault="00083942" w:rsidP="00024903">
      <w:pPr>
        <w:pStyle w:val="Standard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024903">
        <w:rPr>
          <w:rFonts w:ascii="Calibri" w:hAnsi="Calibri"/>
          <w:b/>
          <w:bCs/>
          <w:sz w:val="22"/>
          <w:szCs w:val="22"/>
          <w:u w:val="single"/>
        </w:rPr>
        <w:t>Course S4/</w:t>
      </w:r>
      <w:r w:rsidR="005C2FAE">
        <w:rPr>
          <w:rFonts w:ascii="Calibri" w:hAnsi="Calibri"/>
          <w:b/>
          <w:bCs/>
          <w:sz w:val="22"/>
          <w:szCs w:val="22"/>
          <w:u w:val="single"/>
        </w:rPr>
        <w:t>10</w:t>
      </w:r>
      <w:r w:rsidRPr="00024903">
        <w:rPr>
          <w:rFonts w:ascii="Calibri" w:hAnsi="Calibri"/>
          <w:b/>
          <w:bCs/>
          <w:sz w:val="22"/>
          <w:szCs w:val="22"/>
          <w:u w:val="single"/>
        </w:rPr>
        <w:t xml:space="preserve">        Course Details</w:t>
      </w:r>
    </w:p>
    <w:p w14:paraId="7B97BC35" w14:textId="77777777" w:rsidR="00F94C65" w:rsidRDefault="00F94C65" w:rsidP="00F94C65">
      <w:pPr>
        <w:pStyle w:val="Default"/>
      </w:pPr>
    </w:p>
    <w:p w14:paraId="7301B9F1" w14:textId="3FFB8A91" w:rsidR="00083942" w:rsidRDefault="00F94C65" w:rsidP="00F94C65">
      <w:pPr>
        <w:pStyle w:val="Standard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S4/10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Start </w:t>
      </w:r>
      <w:r>
        <w:rPr>
          <w:sz w:val="22"/>
          <w:szCs w:val="22"/>
        </w:rPr>
        <w:t xml:space="preserve">on the A38 approximately 1.3 miles </w:t>
      </w:r>
      <w:proofErr w:type="gramStart"/>
      <w:r>
        <w:rPr>
          <w:sz w:val="22"/>
          <w:szCs w:val="22"/>
        </w:rPr>
        <w:t>South West</w:t>
      </w:r>
      <w:proofErr w:type="gram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Buckfastleigh</w:t>
      </w:r>
      <w:proofErr w:type="spellEnd"/>
      <w:r>
        <w:rPr>
          <w:sz w:val="22"/>
          <w:szCs w:val="22"/>
        </w:rPr>
        <w:t xml:space="preserve"> at a point level with the clearway sign at the head of the acceleration lane opposite Dean Prior Parish Church (GR SX730634). Proceed </w:t>
      </w:r>
      <w:proofErr w:type="spellStart"/>
      <w:r>
        <w:rPr>
          <w:sz w:val="22"/>
          <w:szCs w:val="22"/>
        </w:rPr>
        <w:t>Northeastwards</w:t>
      </w:r>
      <w:proofErr w:type="spellEnd"/>
      <w:r>
        <w:rPr>
          <w:sz w:val="22"/>
          <w:szCs w:val="22"/>
        </w:rPr>
        <w:t xml:space="preserve"> towards Exeter and take the second slip road signed “Ashburton” (Linhay), where filter left into slip road. At the </w:t>
      </w:r>
      <w:r>
        <w:rPr>
          <w:b/>
          <w:bCs/>
          <w:sz w:val="22"/>
          <w:szCs w:val="22"/>
        </w:rPr>
        <w:t xml:space="preserve">give way </w:t>
      </w:r>
      <w:r>
        <w:rPr>
          <w:sz w:val="22"/>
          <w:szCs w:val="22"/>
        </w:rPr>
        <w:t xml:space="preserve">line turn right and bear right in 80 yards to cross A38 and rejoin the A38 towards Plymouth. Retrace outward route passing Ashburton, </w:t>
      </w:r>
      <w:proofErr w:type="spellStart"/>
      <w:r>
        <w:rPr>
          <w:sz w:val="22"/>
          <w:szCs w:val="22"/>
        </w:rPr>
        <w:t>Buckfastleigh</w:t>
      </w:r>
      <w:proofErr w:type="spellEnd"/>
      <w:r>
        <w:rPr>
          <w:sz w:val="22"/>
          <w:szCs w:val="22"/>
        </w:rPr>
        <w:t xml:space="preserve"> and the slip road signed “Lower Dean”. </w:t>
      </w:r>
      <w:r>
        <w:rPr>
          <w:b/>
          <w:bCs/>
          <w:sz w:val="22"/>
          <w:szCs w:val="22"/>
        </w:rPr>
        <w:t xml:space="preserve">Finish </w:t>
      </w:r>
      <w:r>
        <w:rPr>
          <w:sz w:val="22"/>
          <w:szCs w:val="22"/>
        </w:rPr>
        <w:t>at the drain cover level with the start of the taper at the western end of the lay-by and approximately 500 yards before Dean Prior Church (GR SX730640).</w:t>
      </w:r>
    </w:p>
    <w:p w14:paraId="2FFFB850" w14:textId="77777777" w:rsidR="00F94C65" w:rsidRPr="00024903" w:rsidRDefault="00F94C65" w:rsidP="00F94C65">
      <w:pPr>
        <w:pStyle w:val="Standard"/>
        <w:rPr>
          <w:rFonts w:ascii="Calibri" w:hAnsi="Calibri"/>
          <w:sz w:val="22"/>
          <w:szCs w:val="22"/>
        </w:rPr>
      </w:pPr>
    </w:p>
    <w:p w14:paraId="523B0FF9" w14:textId="77777777" w:rsidR="00F94C65" w:rsidRDefault="00F94C65" w:rsidP="00F94C65">
      <w:pPr>
        <w:pStyle w:val="Default"/>
      </w:pPr>
    </w:p>
    <w:p w14:paraId="070B6AAE" w14:textId="44C3009B" w:rsidR="00024903" w:rsidRDefault="00F94C65" w:rsidP="00F94C65">
      <w:pPr>
        <w:pStyle w:val="Standard"/>
        <w:ind w:left="2160" w:firstLine="720"/>
        <w:rPr>
          <w:b/>
          <w:bCs/>
          <w:sz w:val="28"/>
          <w:szCs w:val="28"/>
        </w:rPr>
      </w:pPr>
      <w:r w:rsidRPr="00F94C65">
        <w:rPr>
          <w:b/>
          <w:bCs/>
          <w:sz w:val="28"/>
          <w:szCs w:val="28"/>
        </w:rPr>
        <w:t xml:space="preserve"> Intermediate mileage – Ashburton Town Sign 5.33miles</w:t>
      </w:r>
    </w:p>
    <w:p w14:paraId="07FB253C" w14:textId="77777777" w:rsidR="00F94C65" w:rsidRPr="00F94C65" w:rsidRDefault="00F94C65" w:rsidP="00F94C65">
      <w:pPr>
        <w:pStyle w:val="Standard"/>
        <w:ind w:left="2160" w:firstLine="720"/>
        <w:rPr>
          <w:rFonts w:ascii="Calibri" w:hAnsi="Calibri"/>
          <w:b/>
          <w:bCs/>
          <w:sz w:val="28"/>
          <w:szCs w:val="28"/>
        </w:rPr>
      </w:pPr>
    </w:p>
    <w:p w14:paraId="5C085041" w14:textId="004EB486" w:rsidR="00083942" w:rsidRDefault="00083942" w:rsidP="00024903">
      <w:pPr>
        <w:pStyle w:val="Standard"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024903">
        <w:rPr>
          <w:rFonts w:ascii="Calibri" w:hAnsi="Calibri"/>
          <w:b/>
          <w:bCs/>
          <w:sz w:val="22"/>
          <w:szCs w:val="22"/>
          <w:u w:val="single"/>
        </w:rPr>
        <w:t>Headquarters</w:t>
      </w:r>
    </w:p>
    <w:p w14:paraId="66703BE3" w14:textId="77777777" w:rsidR="00F94C65" w:rsidRPr="00024903" w:rsidRDefault="00F94C65" w:rsidP="00024903">
      <w:pPr>
        <w:pStyle w:val="Standard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14:paraId="63175604" w14:textId="0ED3F206" w:rsidR="00617829" w:rsidRDefault="008A1DDF" w:rsidP="005C2FAE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r w:rsidRPr="0045480A">
        <w:rPr>
          <w:b/>
          <w:bCs/>
        </w:rPr>
        <w:t xml:space="preserve">H.Q. </w:t>
      </w:r>
      <w:proofErr w:type="spellStart"/>
      <w:r w:rsidR="00B82C34" w:rsidRPr="0045480A">
        <w:rPr>
          <w:b/>
          <w:bCs/>
        </w:rPr>
        <w:t>Buckfastleigh</w:t>
      </w:r>
      <w:proofErr w:type="spellEnd"/>
      <w:r w:rsidR="00B82C34" w:rsidRPr="0045480A">
        <w:rPr>
          <w:b/>
          <w:bCs/>
        </w:rPr>
        <w:t xml:space="preserve"> Town Hall</w:t>
      </w:r>
      <w:r w:rsidR="00B82C34">
        <w:t>, Bossell</w:t>
      </w:r>
      <w:r w:rsidR="00F36A7B">
        <w:t xml:space="preserve"> Road, </w:t>
      </w:r>
      <w:proofErr w:type="spellStart"/>
      <w:r w:rsidR="00F36A7B">
        <w:t>Buckfastleigh</w:t>
      </w:r>
      <w:proofErr w:type="spellEnd"/>
      <w:r w:rsidR="00F36A7B">
        <w:t>, TQ11 0D</w:t>
      </w:r>
      <w:r w:rsidR="0045480A">
        <w:t>D</w:t>
      </w:r>
      <w:r w:rsidR="004536B4">
        <w:t xml:space="preserve"> </w:t>
      </w:r>
      <w:r w:rsidR="00083942" w:rsidRPr="00024903">
        <w:rPr>
          <w:rFonts w:ascii="Calibri" w:hAnsi="Calibri"/>
          <w:sz w:val="22"/>
          <w:szCs w:val="22"/>
        </w:rPr>
        <w:t xml:space="preserve">will be open from </w:t>
      </w:r>
      <w:r>
        <w:rPr>
          <w:rFonts w:ascii="Calibri" w:hAnsi="Calibri"/>
          <w:sz w:val="22"/>
          <w:szCs w:val="22"/>
        </w:rPr>
        <w:t>18:00</w:t>
      </w:r>
      <w:r w:rsidR="005B7E14">
        <w:rPr>
          <w:rFonts w:ascii="Calibri" w:hAnsi="Calibri"/>
          <w:sz w:val="22"/>
          <w:szCs w:val="22"/>
        </w:rPr>
        <w:t xml:space="preserve">. </w:t>
      </w:r>
    </w:p>
    <w:p w14:paraId="114BCB85" w14:textId="77777777" w:rsidR="008A1DDF" w:rsidRDefault="008A1DDF" w:rsidP="00867094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7650F108" w14:textId="481B7A46" w:rsidR="00617829" w:rsidRDefault="008A1DDF" w:rsidP="00F36A7B">
      <w:pPr>
        <w:pStyle w:val="Standard"/>
        <w:jc w:val="both"/>
        <w:rPr>
          <w:rFonts w:ascii="Calibri" w:hAnsi="Calibri"/>
          <w:sz w:val="22"/>
          <w:szCs w:val="22"/>
        </w:rPr>
      </w:pPr>
      <w:r>
        <w:t xml:space="preserve">The start is approximately 3 miles from the HQ – please </w:t>
      </w:r>
      <w:proofErr w:type="gramStart"/>
      <w:r>
        <w:t>allow</w:t>
      </w:r>
      <w:proofErr w:type="gramEnd"/>
      <w:r>
        <w:t xml:space="preserve"> sufficient time. From HQ entrance turn left to </w:t>
      </w:r>
      <w:r w:rsidR="00F36A7B">
        <w:t>go towards the A38 Plymouth bound.</w:t>
      </w:r>
      <w:r>
        <w:t xml:space="preserve"> Turn </w:t>
      </w:r>
      <w:r w:rsidR="00F36A7B">
        <w:t>left</w:t>
      </w:r>
      <w:r>
        <w:t xml:space="preserve"> </w:t>
      </w:r>
      <w:r w:rsidR="00F36A7B">
        <w:t xml:space="preserve">to join A38 </w:t>
      </w:r>
      <w:r>
        <w:t xml:space="preserve">and continue </w:t>
      </w:r>
      <w:r w:rsidR="00F36A7B">
        <w:t>to the turning to</w:t>
      </w:r>
      <w:r>
        <w:t xml:space="preserve"> cross the A38 at Dry Bridge. Turn right to descend the slip road to join the A38 in the Exeter direction. The start is </w:t>
      </w:r>
      <w:proofErr w:type="spellStart"/>
      <w:r>
        <w:t>approx</w:t>
      </w:r>
      <w:proofErr w:type="spellEnd"/>
      <w:r>
        <w:t xml:space="preserve"> 1 mile from here. Once at the start area you will not be able to leave. Wait in the splayed area behind a line drawn from the two clearway signs till called to the line. After finishing continue along A38 past Dean Prior church (on left) then take the slip road </w:t>
      </w:r>
      <w:r w:rsidR="00F36A7B">
        <w:t xml:space="preserve">go over the bridge and retrace back to HQ at </w:t>
      </w:r>
      <w:proofErr w:type="spellStart"/>
      <w:r w:rsidR="00F36A7B">
        <w:t>Buckfastleigh</w:t>
      </w:r>
      <w:proofErr w:type="spellEnd"/>
      <w:r w:rsidR="00F36A7B">
        <w:t>.</w:t>
      </w:r>
      <w:r w:rsidR="00083942" w:rsidRPr="00024903">
        <w:rPr>
          <w:rFonts w:ascii="Calibri" w:hAnsi="Calibri"/>
          <w:sz w:val="22"/>
          <w:szCs w:val="22"/>
        </w:rPr>
        <w:t xml:space="preserve">            </w:t>
      </w:r>
    </w:p>
    <w:p w14:paraId="3C174F65" w14:textId="77777777" w:rsidR="000A661D" w:rsidRPr="00024903" w:rsidRDefault="000A661D" w:rsidP="00083942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08EB30CC" w14:textId="7AB6710B" w:rsidR="00772FB3" w:rsidRDefault="00772FB3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441BABB5" w14:textId="74970A34" w:rsidR="00F94C65" w:rsidRDefault="00F94C65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05AFE8AA" w14:textId="77777777" w:rsidR="004536B4" w:rsidRDefault="004536B4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0FB9B3F7" w14:textId="77777777" w:rsidR="004536B4" w:rsidRDefault="004536B4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5B9EF04C" w14:textId="77777777" w:rsidR="004536B4" w:rsidRDefault="004536B4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63987F13" w14:textId="77777777" w:rsidR="004536B4" w:rsidRDefault="004536B4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52C3F246" w14:textId="77777777" w:rsidR="004536B4" w:rsidRDefault="004536B4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616F69B8" w14:textId="77777777" w:rsidR="00F94C65" w:rsidRDefault="00F94C65" w:rsidP="00734F5A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56C808F8" w14:textId="0C6E417D" w:rsidR="00772FB3" w:rsidRDefault="000A661D" w:rsidP="00734F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0A661D">
        <w:rPr>
          <w:rFonts w:ascii="Calibri" w:hAnsi="Calibri"/>
          <w:b/>
          <w:bCs/>
          <w:sz w:val="22"/>
          <w:szCs w:val="22"/>
        </w:rPr>
        <w:lastRenderedPageBreak/>
        <w:t>PRIZE LIST</w:t>
      </w:r>
    </w:p>
    <w:p w14:paraId="7CD30D3B" w14:textId="77777777" w:rsidR="000A661D" w:rsidRPr="000A661D" w:rsidRDefault="000A661D" w:rsidP="00734F5A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</w:p>
    <w:p w14:paraId="7E6BA4C4" w14:textId="7D25E45B" w:rsidR="003E0EC7" w:rsidRDefault="003E0EC7" w:rsidP="00734F5A">
      <w:pPr>
        <w:pStyle w:val="Standard"/>
        <w:jc w:val="center"/>
      </w:pPr>
      <w:r>
        <w:t xml:space="preserve">Fastest Rider Man £25 </w:t>
      </w:r>
      <w:r w:rsidR="00255CCA">
        <w:t xml:space="preserve">   </w:t>
      </w:r>
      <w:r>
        <w:t xml:space="preserve">Fastest Woman £25 </w:t>
      </w:r>
    </w:p>
    <w:p w14:paraId="029CDE81" w14:textId="51D66D12" w:rsidR="003E0EC7" w:rsidRDefault="004536B4" w:rsidP="004536B4">
      <w:pPr>
        <w:pStyle w:val="Standard"/>
      </w:pPr>
      <w:r>
        <w:t xml:space="preserve">                                                    </w:t>
      </w:r>
      <w:r w:rsidR="003E0EC7">
        <w:t xml:space="preserve">Second Fastest Man £20 </w:t>
      </w:r>
      <w:r w:rsidR="00255CCA">
        <w:t xml:space="preserve">  </w:t>
      </w:r>
    </w:p>
    <w:p w14:paraId="5710B289" w14:textId="71017F1A" w:rsidR="003E0EC7" w:rsidRDefault="004536B4" w:rsidP="004536B4">
      <w:pPr>
        <w:pStyle w:val="Standard"/>
      </w:pPr>
      <w:r>
        <w:t xml:space="preserve">                                                    </w:t>
      </w:r>
      <w:r w:rsidR="003E0EC7">
        <w:t xml:space="preserve">Third Fastest Man £15 </w:t>
      </w:r>
      <w:r w:rsidR="00255CCA">
        <w:t xml:space="preserve">  </w:t>
      </w:r>
    </w:p>
    <w:p w14:paraId="1EB3B215" w14:textId="77777777" w:rsidR="004536B4" w:rsidRDefault="004536B4" w:rsidP="00734F5A">
      <w:pPr>
        <w:pStyle w:val="Standard"/>
        <w:jc w:val="center"/>
      </w:pPr>
    </w:p>
    <w:p w14:paraId="369E0A0A" w14:textId="6FAE4135" w:rsidR="003E0EC7" w:rsidRDefault="003E0EC7" w:rsidP="00734F5A">
      <w:pPr>
        <w:pStyle w:val="Standard"/>
        <w:jc w:val="center"/>
      </w:pPr>
      <w:r>
        <w:t xml:space="preserve">Not in top three </w:t>
      </w:r>
      <w:r w:rsidR="00255CCA">
        <w:t xml:space="preserve">  </w:t>
      </w:r>
      <w:r>
        <w:t xml:space="preserve">First U18 £15 </w:t>
      </w:r>
      <w:r w:rsidR="00255CCA">
        <w:t xml:space="preserve">  </w:t>
      </w:r>
      <w:r>
        <w:t>Fastest Veteran £</w:t>
      </w:r>
      <w:r w:rsidR="00B82C34">
        <w:t>25</w:t>
      </w:r>
      <w:r>
        <w:t xml:space="preserve"> </w:t>
      </w:r>
      <w:r w:rsidR="00255CCA">
        <w:t xml:space="preserve">  </w:t>
      </w:r>
      <w:r>
        <w:t xml:space="preserve">Second Veteran £15 </w:t>
      </w:r>
    </w:p>
    <w:p w14:paraId="792FCEAD" w14:textId="77777777" w:rsidR="00255CCA" w:rsidRDefault="00255CCA" w:rsidP="00734F5A">
      <w:pPr>
        <w:pStyle w:val="Standard"/>
        <w:jc w:val="center"/>
      </w:pPr>
    </w:p>
    <w:p w14:paraId="615508C4" w14:textId="77777777" w:rsidR="004536B4" w:rsidRDefault="003E0EC7" w:rsidP="00734F5A">
      <w:pPr>
        <w:pStyle w:val="Standard"/>
        <w:jc w:val="center"/>
      </w:pPr>
      <w:r>
        <w:t xml:space="preserve">AWARD WINNERS WILL BE ASKED TO PROVIDE THE MDCC CLUB TREASURER WITH BANK DETAILS SO A TRANSFER VIA BACS CAN BE </w:t>
      </w:r>
      <w:r w:rsidR="005C2FAE">
        <w:t>MADE</w:t>
      </w:r>
      <w:r w:rsidR="00255CCA">
        <w:t>.</w:t>
      </w:r>
      <w:r>
        <w:t xml:space="preserve"> </w:t>
      </w:r>
    </w:p>
    <w:p w14:paraId="6C6EC7A9" w14:textId="77777777" w:rsidR="004536B4" w:rsidRDefault="004536B4" w:rsidP="00734F5A">
      <w:pPr>
        <w:pStyle w:val="Standard"/>
        <w:jc w:val="center"/>
      </w:pPr>
    </w:p>
    <w:p w14:paraId="67F3EB0F" w14:textId="163E3B1F" w:rsidR="00DA2C60" w:rsidRDefault="003E0EC7" w:rsidP="00734F5A">
      <w:pPr>
        <w:pStyle w:val="Standard"/>
        <w:jc w:val="center"/>
        <w:rPr>
          <w:b/>
          <w:bCs/>
        </w:rPr>
      </w:pPr>
      <w:r>
        <w:t xml:space="preserve">Finally, many thanks to </w:t>
      </w:r>
      <w:proofErr w:type="gramStart"/>
      <w:r>
        <w:t>all of</w:t>
      </w:r>
      <w:proofErr w:type="gramEnd"/>
      <w:r>
        <w:t xml:space="preserve"> the helpers, timekeepers, marshals, and anyone else I’ve forgotten without their assistance it would not be possible to run the events we enjoy.</w:t>
      </w:r>
      <w:r w:rsidR="00083942" w:rsidRPr="00024903">
        <w:rPr>
          <w:rFonts w:ascii="Calibri" w:hAnsi="Calibri"/>
          <w:sz w:val="22"/>
          <w:szCs w:val="22"/>
        </w:rPr>
        <w:t xml:space="preserve">                      </w:t>
      </w:r>
    </w:p>
    <w:p w14:paraId="138D9EF4" w14:textId="77777777" w:rsidR="00922E89" w:rsidRDefault="00285B35" w:rsidP="00083942">
      <w:pPr>
        <w:pStyle w:val="Standard"/>
        <w:rPr>
          <w:b/>
          <w:bCs/>
        </w:rPr>
      </w:pPr>
      <w:r>
        <w:rPr>
          <w:b/>
          <w:bCs/>
        </w:rPr>
        <w:tab/>
        <w:t xml:space="preserve">       </w:t>
      </w:r>
      <w:r w:rsidR="00B045C9">
        <w:rPr>
          <w:b/>
          <w:bCs/>
        </w:rPr>
        <w:t xml:space="preserve"> </w:t>
      </w:r>
    </w:p>
    <w:p w14:paraId="060B6ABB" w14:textId="77777777" w:rsidR="00C2307A" w:rsidRDefault="00C2307A" w:rsidP="0094187E">
      <w:pPr>
        <w:pStyle w:val="Standard"/>
        <w:jc w:val="center"/>
        <w:rPr>
          <w:rFonts w:ascii="Arial Bold" w:eastAsia="ヒラギノ角ゴ Pro W3" w:hAnsi="Arial Bold"/>
        </w:rPr>
      </w:pPr>
    </w:p>
    <w:p w14:paraId="3B17BDD3" w14:textId="42A9C586" w:rsidR="00083942" w:rsidRPr="0094187E" w:rsidRDefault="00083942" w:rsidP="0094187E">
      <w:pPr>
        <w:pStyle w:val="Standard"/>
        <w:jc w:val="center"/>
        <w:rPr>
          <w:b/>
          <w:bCs/>
          <w:u w:val="single"/>
        </w:rPr>
      </w:pPr>
      <w:r>
        <w:rPr>
          <w:rFonts w:ascii="Arial Bold" w:eastAsia="ヒラギノ角ゴ Pro W3" w:hAnsi="Arial Bold"/>
        </w:rPr>
        <w:t>SAFETY</w:t>
      </w:r>
    </w:p>
    <w:p w14:paraId="18DA108F" w14:textId="77777777" w:rsidR="00285B35" w:rsidRDefault="00EC1F75" w:rsidP="00EC1F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 Bold" w:eastAsia="ヒラギノ角ゴ Pro W3" w:hAnsi="Arial Bold"/>
          <w:color w:val="000000"/>
        </w:rPr>
      </w:pPr>
      <w:r>
        <w:rPr>
          <w:rFonts w:ascii="Arial Bold" w:eastAsia="ヒラギノ角ゴ Pro W3" w:hAnsi="Arial Bold"/>
          <w:color w:val="000000"/>
        </w:rPr>
        <w:t xml:space="preserve"> </w:t>
      </w:r>
    </w:p>
    <w:p w14:paraId="00BA0DAD" w14:textId="075231F0" w:rsidR="0094187E" w:rsidRDefault="00083942" w:rsidP="00867094">
      <w:pPr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 Bold" w:eastAsia="ヒラギノ角ゴ Pro W3" w:hAnsi="Arial Bold"/>
          <w:color w:val="000000"/>
        </w:rPr>
      </w:pPr>
      <w:r>
        <w:rPr>
          <w:rFonts w:ascii="Arial Bold" w:eastAsia="ヒラギノ角ゴ Pro W3" w:hAnsi="Arial Bold"/>
        </w:rPr>
        <w:t>In the interests of your own saf</w:t>
      </w:r>
      <w:r w:rsidR="00EC1F75">
        <w:rPr>
          <w:rFonts w:ascii="Arial Bold" w:eastAsia="ヒラギノ角ゴ Pro W3" w:hAnsi="Arial Bold"/>
        </w:rPr>
        <w:t xml:space="preserve">ety Cycling Time Trials and the </w:t>
      </w:r>
      <w:r>
        <w:rPr>
          <w:rFonts w:ascii="Arial Bold" w:eastAsia="ヒラギノ角ゴ Pro W3" w:hAnsi="Arial Bold"/>
        </w:rPr>
        <w:t xml:space="preserve">event promoters </w:t>
      </w:r>
      <w:r w:rsidR="00C47A87">
        <w:rPr>
          <w:rFonts w:ascii="Arial Bold" w:eastAsia="ヒラギノ角ゴ Pro W3" w:hAnsi="Arial Bold"/>
        </w:rPr>
        <w:t xml:space="preserve">recommend that </w:t>
      </w:r>
      <w:r w:rsidR="00D00A8B">
        <w:rPr>
          <w:rFonts w:ascii="Arial Bold" w:eastAsia="ヒラギノ角ゴ Pro W3" w:hAnsi="Arial Bold"/>
        </w:rPr>
        <w:t>you should wear</w:t>
      </w:r>
      <w:r w:rsidR="00EC1F75">
        <w:rPr>
          <w:rFonts w:ascii="Arial Bold" w:eastAsia="ヒラギノ角ゴ Pro W3" w:hAnsi="Arial Bold"/>
        </w:rPr>
        <w:t xml:space="preserve"> a </w:t>
      </w:r>
      <w:r w:rsidR="004536B4">
        <w:rPr>
          <w:rFonts w:ascii="Arial Bold" w:eastAsia="ヒラギノ角ゴ Pro W3" w:hAnsi="Arial Bold"/>
        </w:rPr>
        <w:t>HARD-SHELL</w:t>
      </w:r>
      <w:r w:rsidR="00EC1F75">
        <w:rPr>
          <w:rFonts w:ascii="Arial Bold" w:eastAsia="ヒラギノ角ゴ Pro W3" w:hAnsi="Arial Bold"/>
        </w:rPr>
        <w:t xml:space="preserve"> HELMET </w:t>
      </w:r>
      <w:r>
        <w:rPr>
          <w:rFonts w:ascii="Arial Bold" w:eastAsia="ヒラギノ角ゴ Pro W3" w:hAnsi="Arial Bold"/>
        </w:rPr>
        <w:t>that meets an approved international safety standard.</w:t>
      </w:r>
    </w:p>
    <w:p w14:paraId="7CAB6383" w14:textId="77777777" w:rsidR="0094187E" w:rsidRDefault="0094187E" w:rsidP="00867094">
      <w:pPr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 Bold" w:eastAsia="ヒラギノ角ゴ Pro W3" w:hAnsi="Arial Bold"/>
          <w:color w:val="000000"/>
        </w:rPr>
      </w:pPr>
      <w:r>
        <w:rPr>
          <w:rFonts w:ascii="Arial Bold" w:eastAsia="ヒラギノ角ゴ Pro W3" w:hAnsi="Arial Bold"/>
        </w:rPr>
        <w:t>Please observe the Highway Code</w:t>
      </w:r>
      <w:r w:rsidR="00083942" w:rsidRPr="0094187E">
        <w:rPr>
          <w:rFonts w:ascii="Arial Bold" w:eastAsia="ヒラギノ角ゴ Pro W3" w:hAnsi="Arial Bold"/>
        </w:rPr>
        <w:t>. Ride with your head up. Do not “White Line”.</w:t>
      </w:r>
      <w:r w:rsidR="00083942" w:rsidRPr="0094187E">
        <w:rPr>
          <w:rFonts w:ascii="Arial" w:eastAsia="ヒラギノ角ゴ Pro W3" w:hAnsi="Arial"/>
        </w:rPr>
        <w:t xml:space="preserve">  </w:t>
      </w:r>
      <w:r w:rsidR="00083942" w:rsidRPr="0094187E">
        <w:rPr>
          <w:rFonts w:ascii="Arial Bold" w:eastAsia="ヒラギノ角ゴ Pro W3" w:hAnsi="Arial Bold"/>
        </w:rPr>
        <w:t>Wear bright clothing.</w:t>
      </w:r>
    </w:p>
    <w:p w14:paraId="5615853C" w14:textId="77777777" w:rsidR="0094187E" w:rsidRDefault="00083942" w:rsidP="00867094">
      <w:pPr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 Bold" w:eastAsia="ヒラギノ角ゴ Pro W3" w:hAnsi="Arial Bold"/>
          <w:color w:val="000000"/>
        </w:rPr>
      </w:pPr>
      <w:r w:rsidRPr="0094187E">
        <w:rPr>
          <w:rFonts w:ascii="Arial Bold" w:eastAsia="ヒラギノ角ゴ Pro W3" w:hAnsi="Arial Bold"/>
        </w:rPr>
        <w:t>Competitor's Machines – It is re</w:t>
      </w:r>
      <w:r w:rsidR="008A1DDF">
        <w:rPr>
          <w:rFonts w:ascii="Arial Bold" w:eastAsia="ヒラギノ角ゴ Pro W3" w:hAnsi="Arial Bold"/>
        </w:rPr>
        <w:t xml:space="preserve">quired </w:t>
      </w:r>
      <w:r w:rsidRPr="0094187E">
        <w:rPr>
          <w:rFonts w:ascii="Arial Bold" w:eastAsia="ヒラギノ角ゴ Pro W3" w:hAnsi="Arial Bold"/>
        </w:rPr>
        <w:t xml:space="preserve">that a </w:t>
      </w:r>
      <w:r w:rsidR="008A1DDF">
        <w:rPr>
          <w:rFonts w:ascii="Arial Bold" w:eastAsia="ヒラギノ角ゴ Pro W3" w:hAnsi="Arial Bold"/>
        </w:rPr>
        <w:t xml:space="preserve">flashing </w:t>
      </w:r>
      <w:r w:rsidRPr="0094187E">
        <w:rPr>
          <w:rFonts w:ascii="Arial Bold" w:eastAsia="ヒラギノ角ゴ Pro W3" w:hAnsi="Arial Bold"/>
        </w:rPr>
        <w:t xml:space="preserve">rear light is fitted to </w:t>
      </w:r>
      <w:r w:rsidR="008A1DDF">
        <w:rPr>
          <w:rFonts w:ascii="Arial Bold" w:eastAsia="ヒラギノ角ゴ Pro W3" w:hAnsi="Arial Bold"/>
        </w:rPr>
        <w:t>your</w:t>
      </w:r>
      <w:r w:rsidRPr="0094187E">
        <w:rPr>
          <w:rFonts w:ascii="Arial Bold" w:eastAsia="ヒラギノ角ゴ Pro W3" w:hAnsi="Arial Bold"/>
        </w:rPr>
        <w:t xml:space="preserve"> machine in a position clearly visible to following road users and is active whilst the machine is in use.</w:t>
      </w:r>
    </w:p>
    <w:p w14:paraId="12A542B7" w14:textId="77777777" w:rsidR="0094187E" w:rsidRDefault="00083942" w:rsidP="00867094">
      <w:pPr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 Bold" w:eastAsia="ヒラギノ角ゴ Pro W3" w:hAnsi="Arial Bold"/>
          <w:color w:val="000000"/>
        </w:rPr>
      </w:pPr>
      <w:r w:rsidRPr="0094187E">
        <w:rPr>
          <w:rFonts w:ascii="Arial Bold" w:eastAsia="ヒラギノ角ゴ Pro W3" w:hAnsi="Arial Bold"/>
        </w:rPr>
        <w:t>Event officials must not seek to regulate or interfere with other traffic.</w:t>
      </w:r>
    </w:p>
    <w:p w14:paraId="68FD19E1" w14:textId="77777777" w:rsidR="00EC1F75" w:rsidRDefault="00083942" w:rsidP="00867094">
      <w:pPr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 Bold" w:eastAsia="ヒラギノ角ゴ Pro W3" w:hAnsi="Arial Bold"/>
          <w:color w:val="000000"/>
        </w:rPr>
      </w:pPr>
      <w:r w:rsidRPr="0094187E">
        <w:rPr>
          <w:rFonts w:ascii="Arial Bold" w:eastAsia="ヒラギノ角ゴ Pro W3" w:hAnsi="Arial Bold"/>
        </w:rPr>
        <w:t xml:space="preserve">Riders waiting to start must </w:t>
      </w:r>
      <w:r w:rsidR="0094187E">
        <w:rPr>
          <w:rFonts w:ascii="Arial Bold" w:eastAsia="ヒラギノ角ゴ Pro W3" w:hAnsi="Arial Bold"/>
        </w:rPr>
        <w:t>wait inside a line drawn between the 2 clearway signs.</w:t>
      </w:r>
    </w:p>
    <w:p w14:paraId="50D6BDCE" w14:textId="77777777" w:rsidR="00083942" w:rsidRPr="00EC1F75" w:rsidRDefault="00083942" w:rsidP="00867094">
      <w:pPr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 Bold" w:eastAsia="ヒラギノ角ゴ Pro W3" w:hAnsi="Arial Bold"/>
          <w:color w:val="000000"/>
        </w:rPr>
      </w:pPr>
      <w:r w:rsidRPr="00EC1F75">
        <w:rPr>
          <w:rFonts w:ascii="Arial Bold" w:eastAsia="ヒラギノ角ゴ Pro W3" w:hAnsi="Arial Bold"/>
        </w:rPr>
        <w:t>Paced and Company Riding</w:t>
      </w:r>
      <w:r w:rsidR="00EC1F75">
        <w:rPr>
          <w:rFonts w:ascii="Arial Bold" w:eastAsia="ヒラギノ角ゴ Pro W3" w:hAnsi="Arial Bold"/>
          <w:color w:val="000000"/>
        </w:rPr>
        <w:t xml:space="preserve"> - </w:t>
      </w:r>
      <w:r w:rsidRPr="00EC1F75">
        <w:rPr>
          <w:rFonts w:ascii="Arial Bold" w:eastAsia="ヒラギノ角ゴ Pro W3" w:hAnsi="Arial Bold"/>
        </w:rPr>
        <w:t>Time Trialling for Beginners states that “When a competitor gets caught by another one the Regulations require the overtaken rider to fall back to a distance behind the other one …. At least 50 yards is required.”</w:t>
      </w:r>
    </w:p>
    <w:p w14:paraId="593C6558" w14:textId="77777777" w:rsidR="00083942" w:rsidRDefault="00083942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 Bold" w:eastAsia="ヒラギノ角ゴ Pro W3" w:hAnsi="Arial Bold"/>
          <w:color w:val="000000"/>
        </w:rPr>
      </w:pPr>
    </w:p>
    <w:p w14:paraId="7D08D52E" w14:textId="70E86BF9" w:rsidR="00083942" w:rsidRDefault="00083942" w:rsidP="008670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 Bold" w:eastAsia="ヒラギノ角ゴ Pro W3" w:hAnsi="Arial Bold"/>
          <w:color w:val="000000"/>
        </w:rPr>
      </w:pPr>
      <w:r>
        <w:rPr>
          <w:rFonts w:ascii="Arial Bold" w:eastAsia="ヒラギノ角ゴ Pro W3" w:hAnsi="Arial Bold"/>
        </w:rPr>
        <w:t>Note 1.</w:t>
      </w:r>
      <w:r w:rsidR="00867094">
        <w:rPr>
          <w:rFonts w:ascii="Arial Bold" w:eastAsia="ヒラギノ角ゴ Pro W3" w:hAnsi="Arial Bold"/>
        </w:rPr>
        <w:t xml:space="preserve"> </w:t>
      </w:r>
      <w:r>
        <w:rPr>
          <w:rFonts w:ascii="Arial" w:eastAsia="ヒラギノ角ゴ Pro W3" w:hAnsi="Arial"/>
        </w:rPr>
        <w:t xml:space="preserve">The course used for this event is on a </w:t>
      </w:r>
      <w:r w:rsidR="004536B4">
        <w:rPr>
          <w:rFonts w:ascii="Arial" w:eastAsia="ヒラギノ角ゴ Pro W3" w:hAnsi="Arial"/>
        </w:rPr>
        <w:t>high-speed</w:t>
      </w:r>
      <w:r>
        <w:rPr>
          <w:rFonts w:ascii="Arial" w:eastAsia="ヒラギノ角ゴ Pro W3" w:hAnsi="Arial"/>
        </w:rPr>
        <w:t xml:space="preserve"> road. Overtaking traffic will be moving fast. For your own safety keep well to the left and as close to the fog line as possible (1m. max.)</w:t>
      </w:r>
      <w:r>
        <w:rPr>
          <w:rFonts w:ascii="Arial Bold" w:eastAsia="ヒラギノ角ゴ Pro W3" w:hAnsi="Arial Bold"/>
        </w:rPr>
        <w:t xml:space="preserve"> </w:t>
      </w:r>
    </w:p>
    <w:p w14:paraId="56E73B59" w14:textId="77777777" w:rsidR="00083942" w:rsidRDefault="00083942" w:rsidP="008670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ヒラギノ角ゴ Pro W3" w:hAnsi="Arial"/>
          <w:color w:val="000000"/>
        </w:rPr>
      </w:pPr>
      <w:r>
        <w:rPr>
          <w:rFonts w:ascii="Arial Bold" w:eastAsia="ヒラギノ角ゴ Pro W3" w:hAnsi="Arial Bold"/>
        </w:rPr>
        <w:t>Note 2.</w:t>
      </w:r>
      <w:r w:rsidR="00867094">
        <w:rPr>
          <w:rFonts w:ascii="Arial Bold" w:eastAsia="ヒラギノ角ゴ Pro W3" w:hAnsi="Arial Bold"/>
        </w:rPr>
        <w:t xml:space="preserve"> </w:t>
      </w:r>
      <w:r>
        <w:rPr>
          <w:rFonts w:ascii="Arial" w:eastAsia="ヒラギノ角ゴ Pro W3" w:hAnsi="Arial"/>
        </w:rPr>
        <w:t>There will be times when traffic will be leaving the main road and filtering off to the left – be aware of this possibility every time you cross any exit road.</w:t>
      </w:r>
      <w:r w:rsidR="00867094">
        <w:rPr>
          <w:rFonts w:ascii="Arial" w:eastAsia="ヒラギノ角ゴ Pro W3" w:hAnsi="Arial"/>
        </w:rPr>
        <w:t xml:space="preserve"> </w:t>
      </w:r>
    </w:p>
    <w:p w14:paraId="7FDCA610" w14:textId="77777777" w:rsidR="00083942" w:rsidRDefault="00083942" w:rsidP="008670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ヒラギノ角ゴ Pro W3" w:hAnsi="Arial"/>
        </w:rPr>
      </w:pPr>
      <w:r>
        <w:rPr>
          <w:rFonts w:ascii="Arial Bold" w:eastAsia="ヒラギノ角ゴ Pro W3" w:hAnsi="Arial Bold"/>
        </w:rPr>
        <w:t>Note 3.</w:t>
      </w:r>
      <w:r w:rsidR="00867094">
        <w:rPr>
          <w:rFonts w:ascii="Arial Bold" w:eastAsia="ヒラギノ角ゴ Pro W3" w:hAnsi="Arial Bold"/>
        </w:rPr>
        <w:t xml:space="preserve"> </w:t>
      </w:r>
      <w:r>
        <w:rPr>
          <w:rFonts w:ascii="Arial" w:eastAsia="ヒラギノ角ゴ Pro W3" w:hAnsi="Arial"/>
        </w:rPr>
        <w:t>There will be times when the traffic will be coming on to the main road and filtering in from your left – be aware of this possibility every time you cross any entry road.</w:t>
      </w:r>
      <w:r w:rsidR="00867094">
        <w:rPr>
          <w:rFonts w:ascii="Arial" w:eastAsia="ヒラギノ角ゴ Pro W3" w:hAnsi="Arial"/>
        </w:rPr>
        <w:t xml:space="preserve"> </w:t>
      </w:r>
    </w:p>
    <w:p w14:paraId="4EDBA0C2" w14:textId="77777777" w:rsidR="00EC1F75" w:rsidRDefault="00EC1F75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</w:rPr>
      </w:pPr>
    </w:p>
    <w:p w14:paraId="5AB31083" w14:textId="77777777" w:rsidR="00EC1F75" w:rsidRDefault="00EC1F75" w:rsidP="00EC1F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  <w:color w:val="000000"/>
        </w:rPr>
      </w:pPr>
      <w:r>
        <w:rPr>
          <w:rFonts w:ascii="Arial" w:eastAsia="ヒラギノ角ゴ Pro W3" w:hAnsi="Arial"/>
        </w:rPr>
        <w:t>Local regulation 1 - No rider is to reach the start by crossing through the A38 centre reservation.</w:t>
      </w:r>
    </w:p>
    <w:p w14:paraId="228D49DC" w14:textId="77777777" w:rsidR="00EC1F75" w:rsidRDefault="00EC1F75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  <w:color w:val="000000"/>
        </w:rPr>
      </w:pPr>
    </w:p>
    <w:p w14:paraId="21572F5A" w14:textId="03FB6741" w:rsidR="00083942" w:rsidRDefault="00EC1F75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</w:rPr>
      </w:pPr>
      <w:r>
        <w:rPr>
          <w:rFonts w:ascii="Arial" w:eastAsia="ヒラギノ角ゴ Pro W3" w:hAnsi="Arial"/>
        </w:rPr>
        <w:t xml:space="preserve">Local regulation 2 - </w:t>
      </w:r>
      <w:r w:rsidR="00083942">
        <w:rPr>
          <w:rFonts w:ascii="Arial" w:eastAsia="ヒラギノ角ゴ Pro W3" w:hAnsi="Arial"/>
        </w:rPr>
        <w:t>All riders on completion of their competitive ride must continue without stopping or turning in the road to the</w:t>
      </w:r>
      <w:r w:rsidR="00867094">
        <w:rPr>
          <w:rFonts w:ascii="Arial" w:eastAsia="ヒラギノ角ゴ Pro W3" w:hAnsi="Arial"/>
        </w:rPr>
        <w:t xml:space="preserve">ir </w:t>
      </w:r>
      <w:proofErr w:type="gramStart"/>
      <w:r w:rsidR="00867094">
        <w:rPr>
          <w:rFonts w:ascii="Arial" w:eastAsia="ヒラギノ角ゴ Pro W3" w:hAnsi="Arial"/>
        </w:rPr>
        <w:t>vehicles</w:t>
      </w:r>
      <w:proofErr w:type="gramEnd"/>
    </w:p>
    <w:p w14:paraId="5EB4CFA6" w14:textId="598F057F" w:rsidR="00255C52" w:rsidRDefault="00255C52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</w:rPr>
      </w:pPr>
    </w:p>
    <w:p w14:paraId="5ED2AC15" w14:textId="430A1D98" w:rsidR="00255C52" w:rsidRDefault="00255C52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  <w:color w:val="000000"/>
        </w:rPr>
      </w:pPr>
      <w:r>
        <w:rPr>
          <w:rFonts w:ascii="Arial" w:eastAsia="ヒラギノ角ゴ Pro W3" w:hAnsi="Arial"/>
        </w:rPr>
        <w:t>Remember to sign in and out.</w:t>
      </w:r>
    </w:p>
    <w:p w14:paraId="28C04C8A" w14:textId="77777777" w:rsidR="00617829" w:rsidRDefault="00617829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</w:rPr>
      </w:pPr>
    </w:p>
    <w:p w14:paraId="18967AC2" w14:textId="45940C19" w:rsidR="00FA49FD" w:rsidRDefault="00255C52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</w:rPr>
      </w:pPr>
      <w:r>
        <w:rPr>
          <w:sz w:val="23"/>
          <w:szCs w:val="23"/>
        </w:rPr>
        <w:t>I</w:t>
      </w:r>
      <w:r>
        <w:rPr>
          <w:sz w:val="29"/>
          <w:szCs w:val="29"/>
        </w:rPr>
        <w:t>t is mandatory that you use a working front and rear light during the race, no lights = no race. Please make sure your light is charged and working before the event.</w:t>
      </w:r>
    </w:p>
    <w:p w14:paraId="444478C4" w14:textId="77777777" w:rsidR="00FA49FD" w:rsidRDefault="00FA49FD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  <w:b/>
          <w:bCs/>
        </w:rPr>
      </w:pPr>
    </w:p>
    <w:p w14:paraId="11D9D58A" w14:textId="125A6EE1" w:rsidR="00FA49FD" w:rsidRDefault="00FA49FD" w:rsidP="000839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ヒラギノ角ゴ Pro W3" w:hAnsi="Arial"/>
        </w:rPr>
      </w:pPr>
      <w:r w:rsidRPr="00FA49FD">
        <w:rPr>
          <w:rFonts w:ascii="Arial" w:eastAsia="ヒラギノ角ゴ Pro W3" w:hAnsi="Arial"/>
        </w:rPr>
        <w:t>Have a safe ride</w:t>
      </w:r>
      <w:r w:rsidR="00255CCA">
        <w:rPr>
          <w:rFonts w:ascii="Arial" w:eastAsia="ヒラギノ角ゴ Pro W3" w:hAnsi="Arial"/>
        </w:rPr>
        <w:t>.</w:t>
      </w:r>
    </w:p>
    <w:p w14:paraId="76F7104F" w14:textId="54779B7D" w:rsidR="004959CA" w:rsidRDefault="004959CA" w:rsidP="004959CA">
      <w:pPr>
        <w:ind w:firstLine="720"/>
      </w:pPr>
    </w:p>
    <w:p w14:paraId="6DA2D347" w14:textId="77777777" w:rsidR="00D37E0D" w:rsidRDefault="00D37E0D" w:rsidP="004959CA">
      <w:pPr>
        <w:ind w:firstLine="720"/>
      </w:pPr>
    </w:p>
    <w:p w14:paraId="29249238" w14:textId="77777777" w:rsidR="00D37E0D" w:rsidRDefault="00D37E0D" w:rsidP="004959CA">
      <w:pPr>
        <w:ind w:firstLine="720"/>
      </w:pPr>
    </w:p>
    <w:p w14:paraId="5038D605" w14:textId="77777777" w:rsidR="00D37E0D" w:rsidRDefault="00D37E0D" w:rsidP="004959CA">
      <w:pPr>
        <w:ind w:firstLine="720"/>
      </w:pPr>
    </w:p>
    <w:p w14:paraId="0FF1DF23" w14:textId="77777777" w:rsidR="00D37E0D" w:rsidRDefault="00D37E0D" w:rsidP="004959CA">
      <w:pPr>
        <w:ind w:firstLine="720"/>
      </w:pPr>
    </w:p>
    <w:p w14:paraId="14F0095E" w14:textId="77777777" w:rsidR="00D37E0D" w:rsidRDefault="00D37E0D" w:rsidP="004959CA">
      <w:pPr>
        <w:ind w:firstLine="720"/>
      </w:pPr>
    </w:p>
    <w:p w14:paraId="4EA08177" w14:textId="77777777" w:rsidR="00D37E0D" w:rsidRDefault="00D37E0D" w:rsidP="004959CA">
      <w:pPr>
        <w:ind w:firstLine="720"/>
      </w:pPr>
    </w:p>
    <w:p w14:paraId="4330D3CB" w14:textId="77777777" w:rsidR="00D37E0D" w:rsidRDefault="00D37E0D" w:rsidP="004959CA">
      <w:pPr>
        <w:ind w:firstLine="720"/>
      </w:pPr>
    </w:p>
    <w:tbl>
      <w:tblPr>
        <w:tblW w:w="11220" w:type="dxa"/>
        <w:tblLook w:val="04A0" w:firstRow="1" w:lastRow="0" w:firstColumn="1" w:lastColumn="0" w:noHBand="0" w:noVBand="1"/>
      </w:tblPr>
      <w:tblGrid>
        <w:gridCol w:w="65"/>
        <w:gridCol w:w="860"/>
        <w:gridCol w:w="88"/>
        <w:gridCol w:w="1060"/>
        <w:gridCol w:w="212"/>
        <w:gridCol w:w="788"/>
        <w:gridCol w:w="452"/>
        <w:gridCol w:w="908"/>
        <w:gridCol w:w="692"/>
        <w:gridCol w:w="328"/>
        <w:gridCol w:w="912"/>
        <w:gridCol w:w="1588"/>
        <w:gridCol w:w="912"/>
        <w:gridCol w:w="407"/>
        <w:gridCol w:w="944"/>
        <w:gridCol w:w="9"/>
        <w:gridCol w:w="1120"/>
      </w:tblGrid>
      <w:tr w:rsidR="009705FC" w:rsidRPr="00B82C34" w14:paraId="3CB4DEE2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83333" w14:textId="20EFB33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12523" w14:textId="74634F8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A81FC" w14:textId="0D7C4B5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8B51" w14:textId="249F473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29C7C" w14:textId="695608DF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16C5" w14:textId="5A32C90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82F41" w14:textId="3491D8B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9801E" w14:textId="7E7DA0E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7507FC17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751BB" w14:textId="643EAC9C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72D4E" w14:textId="578A0069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1CFEB" w14:textId="7B8FD27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25F42" w14:textId="4183E25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D4E9A" w14:textId="0663E63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D4BCD" w14:textId="5599BFE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1D9DA" w14:textId="0C7091E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F6D11" w14:textId="26BBC49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9705FC" w:rsidRPr="009705FC" w14:paraId="3BBBFBBF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AFC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number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BF1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start_time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702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firstname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B5D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lastname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219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machine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71B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C3C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classification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BA3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category</w:t>
            </w:r>
          </w:p>
        </w:tc>
      </w:tr>
      <w:tr w:rsidR="009705FC" w:rsidRPr="009705FC" w14:paraId="6B371E1D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A7C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4B85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19:03:00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91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Lewis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F38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Cholerton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FD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B94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Torbay Tri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14F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D29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2ED3C9F4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1E38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2289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19:04:00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B398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Baabiio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8F2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Flower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C40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3FF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Torbay Tri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389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3D7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4E66179C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6E6F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52A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19:05:00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18F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Katie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1E2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Potter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07F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D53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Torbay Tri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5918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D29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1923FB81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9D14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E732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19:06:00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6EA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Talita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23C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Ancona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CBA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CC9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Total Tri Training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20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DD21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41026781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466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9C48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19:07:00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5F3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Steven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410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Waters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6E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9CB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Torbay Tri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FEC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561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4B88AEF9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DB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74C1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19:08:00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F0B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Clive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BBA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Vallance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9B9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9F9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321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17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057C1B1B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593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708D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19:09:00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BD7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Phil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76C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Bowden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4D68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8EB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Kernow Racing Team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ABD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150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69179959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9D6C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FE12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19:10:00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71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Peter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53F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Loader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DEE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6DE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2C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BB3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106CA98D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D4E8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9F7F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19:11:00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B57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Ben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01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Carthy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86F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Road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1AF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Plymouth Corinthian CC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FA2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9F3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791670D1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72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E19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19:12:00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F12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Neil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8D3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Grimwood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D44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F0E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Exeter Triathlon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57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2EC7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040F66AA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EAAC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64A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19:13:00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DD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Shaun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26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Collier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0A71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AD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Torbay Tri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5A2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494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3AB01C74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5DF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C1B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19:14:00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177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Maria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C09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Weymouth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451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F84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70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Female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86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3D2B66B4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37D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619D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19:15:00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E8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Elliot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8F6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Legg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55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47E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Plymouth Triathlon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66B1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79F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6141EDDA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D09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6D5A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19:16:00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C95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Kevin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2E6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Weymouth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D03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29D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E5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088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1A0F8F52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BDD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34B2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19:17:00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481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Ian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43E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Deakin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D6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AE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6C8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A49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20DC30C3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F030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281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19:18:00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FC5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Gary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BCB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Burman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FAE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F0E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Torbay Tri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689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824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54EC770A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7C50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9E0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19:19:00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74C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Alex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17C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Evans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E6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810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Tri Logic Cornwall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5E1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D3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155D90DD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F61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06D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19:20:00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544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Tristan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5C2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Harris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FF6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7F77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Penzance Wheelers CC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AD6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2D7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02617D4B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19F8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4F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19:21:00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15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James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A75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Greenaway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D58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3C5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Exeter </w:t>
            </w:r>
            <w:proofErr w:type="spellStart"/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Whs</w:t>
            </w:r>
            <w:proofErr w:type="spellEnd"/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CC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941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494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7AFC8398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5ED0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571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19:22:00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CBC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Julian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A2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Smith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992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55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Torbay Tri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4378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0E8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51562F25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8A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D103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19:23:00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51D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Philip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280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Bache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71A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F1A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www.giant-helston.co.uk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A4E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265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47DAE501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74FB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B985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19:24:00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F25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Mark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CBD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Sanders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90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504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F2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5A4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35F76433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2C55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91F8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19:25:00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AFD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Craig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747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Harper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B72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C39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Holsworthy Peloton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337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C5A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00E71483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D702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69CE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19:26:00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C3E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Oliver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40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Baylin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085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23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www.giant-helston.co.uk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7D01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525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509B762B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9E3C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49EC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19:27:00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DE2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Mark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B37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Pierce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522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735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Plymouth Corinthian CC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D3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A8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301329E8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2C61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807E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19:28:00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A5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James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2A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Grogan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DB51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0C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www.giant-helston.co.uk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122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98F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17014648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76C1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34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19:29:00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234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Paul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51C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Walshe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041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FD2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Plymouth Corinthian CC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2CC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0BA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42061ECF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F85F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18A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19:30:00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A7C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Nigel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A83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Polkinghorne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E0B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801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Duchy Velo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455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54B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04468281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C57C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2188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19:31:00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1F1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Andrew J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C60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Parnowski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3E1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48B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Plymouth Corinthian CC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E727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7AC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02FAFF82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50EA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EC20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19:32:00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51E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James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EBD" w14:textId="0CD0C010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</w:t>
            </w:r>
            <w:r w:rsidR="008C5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ear</w:t>
            </w: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cy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1A0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8CA" w14:textId="7B90295D" w:rsidR="009705FC" w:rsidRPr="009705FC" w:rsidRDefault="008C537A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65B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813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Espoir</w:t>
            </w:r>
          </w:p>
        </w:tc>
      </w:tr>
      <w:tr w:rsidR="009705FC" w:rsidRPr="009705FC" w14:paraId="35569818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D572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719A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19:33:00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DCD1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Luke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F66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Osborne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656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86B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Banbridge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683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328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Senior</w:t>
            </w:r>
          </w:p>
        </w:tc>
      </w:tr>
      <w:tr w:rsidR="009705FC" w:rsidRPr="009705FC" w14:paraId="690C3EC3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95A7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05B5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19:34:00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A2A8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Donald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DFD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Brooks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5E7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F47E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751F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D69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6CBF545E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ABDD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FBC8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19:35:00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C781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Steve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5AE9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proofErr w:type="spellStart"/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Lampier</w:t>
            </w:r>
            <w:proofErr w:type="spellEnd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0B8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3A4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Kernow Racing Team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F6F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F93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0F73595A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8142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62C5" w14:textId="77777777" w:rsidR="009705FC" w:rsidRPr="009705FC" w:rsidRDefault="009705FC" w:rsidP="009705FC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19:36:00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F657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Andrew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8C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Perkins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AA5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TT Bike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7EC1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Mid Devon Cycling Club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74BA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C967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9705F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Veteran</w:t>
            </w:r>
          </w:p>
        </w:tc>
      </w:tr>
      <w:tr w:rsidR="009705FC" w:rsidRPr="009705FC" w14:paraId="2B4AF144" w14:textId="77777777" w:rsidTr="009705FC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788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F084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B0E6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332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8E4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638D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F70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8603" w14:textId="77777777" w:rsidR="009705FC" w:rsidRPr="009705FC" w:rsidRDefault="009705FC" w:rsidP="009705F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B82C34" w:rsidRPr="00B82C34" w14:paraId="032FC004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F32B" w14:textId="6C9D8B07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3995B" w14:textId="4D4BB64D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FEA4" w14:textId="3E33338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BB777" w14:textId="775CCD0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A1A8F" w14:textId="550336D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C0FC" w14:textId="034DA6C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D3FA3" w14:textId="29C846B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43FB" w14:textId="5370CF2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45CCB7B2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60609" w14:textId="5A54BE52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6408" w14:textId="757D1327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472CD" w14:textId="1EA3303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11E3" w14:textId="5C96C22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C3590" w14:textId="6BB6BDA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FB825" w14:textId="56C8AD8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82D52" w14:textId="4C5AE9D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F8061" w14:textId="72EB6A5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54BC7E0C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F2D1" w14:textId="7ACE3751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31CE2" w14:textId="0C38D19D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7E596" w14:textId="5B8B5B4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FA360" w14:textId="7F041AF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8BB2" w14:textId="22645B0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DBC4" w14:textId="3EBE378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DDF92" w14:textId="6EB206D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6B722" w14:textId="0016331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4E8E2838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C855F" w14:textId="44394D4F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586BF" w14:textId="6DDCA1D5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232D" w14:textId="0DD98C0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74BA" w14:textId="40DA32B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BD550" w14:textId="3340326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64C8" w14:textId="37F453D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3D46" w14:textId="62A390BB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18093" w14:textId="542D22F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8741A5D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DB9D" w14:textId="5E165837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E5C3" w14:textId="03C956DF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2781" w14:textId="40FEA33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16C82" w14:textId="2ED1C85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9F9A" w14:textId="5800B94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B1D6" w14:textId="71940E9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1EE2" w14:textId="6D2CFA8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F8A29" w14:textId="65579CF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49CC087F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48F6" w14:textId="4AC946DB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E3C8" w14:textId="61E289B1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09" w14:textId="487F977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729D2" w14:textId="5F2C7B3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C1C01" w14:textId="7C1C27B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B2D7B" w14:textId="7FE7D67B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C8D5E" w14:textId="1C40E04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82624" w14:textId="1A43207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2C1D0B60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ECCAD" w14:textId="46B450F5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EC8D6" w14:textId="56744CD4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983B" w14:textId="3DD2AE44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BC4C9" w14:textId="7713633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1315" w14:textId="59B7B12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DF215" w14:textId="09F0108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CE739" w14:textId="4FD06CF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3625" w14:textId="26B02D8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0CAF861E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24DC" w14:textId="053C5E98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4F499" w14:textId="4472DAB0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61FB" w14:textId="6FEF253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3B033" w14:textId="37205F2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B8272" w14:textId="515EA65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83B2A" w14:textId="191EE5B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27587" w14:textId="2C53779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38986" w14:textId="0E92AF1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3A8B32CD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8D55C" w14:textId="4DB1BB11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E0790" w14:textId="1B8162A3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4CA52" w14:textId="3DB673B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28FAC" w14:textId="05AC4A9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E88D6" w14:textId="2BD42C1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43AEF" w14:textId="091CAAE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59759" w14:textId="09E74A5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C17D5" w14:textId="780599B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07E86600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B605" w14:textId="08E39432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BA598" w14:textId="2C851782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CB8DE" w14:textId="09841E2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1835" w14:textId="0F4FF55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670F7" w14:textId="784F251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860B0" w14:textId="70E0BA1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192D" w14:textId="73A3E04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CBA01" w14:textId="36624954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7B3C17BA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DB2DD" w14:textId="2C6D50A6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B036" w14:textId="0A20EE94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BDF10" w14:textId="33CAE78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91B51" w14:textId="1567378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B63D" w14:textId="7EF4EE4F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10466" w14:textId="034B688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28669" w14:textId="5CF377E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B3D50" w14:textId="1DB8FDF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7314704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2977" w14:textId="4DB6A101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8D7A" w14:textId="0314BD81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5397" w14:textId="48C32FF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1B2A1" w14:textId="5FEAAB8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9E30" w14:textId="732B51B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746CA" w14:textId="4E56CE0B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3ABCC" w14:textId="56246C2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2609D" w14:textId="78BBC29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1DB78109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E5871" w14:textId="0F63F972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3C7C8" w14:textId="29B13C53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309A" w14:textId="52C34EC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961D4" w14:textId="43D80EF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F2B5" w14:textId="2BB46D7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DEAC9" w14:textId="0875D68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0379" w14:textId="5625F00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2CB8" w14:textId="724B847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19F040D7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E0938" w14:textId="3A2F889A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45FBF" w14:textId="5327D552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D0EA" w14:textId="259152F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0997D" w14:textId="4D9D45F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D539D" w14:textId="2742ED7B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639C" w14:textId="7416BC4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32CA5" w14:textId="0F5CBEF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68AB" w14:textId="0965543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79C9AA29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42DFB" w14:textId="440998F7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4C0AA" w14:textId="6D828A89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025D" w14:textId="252A942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83FF" w14:textId="2459D41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C226" w14:textId="1B68F3B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16F5" w14:textId="2438357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5EBE" w14:textId="07C1787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592B" w14:textId="4C983F4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6677A9A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DFD4" w14:textId="03BA0962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A873" w14:textId="38C8A04A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14DA" w14:textId="41D58E8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B733" w14:textId="00B1D8C4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40EB8" w14:textId="429C493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597F7" w14:textId="0EB7F77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3A085" w14:textId="493EF13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1D439" w14:textId="3F3E047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9A1DF7A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7555E" w14:textId="2720F804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2AE73" w14:textId="197E8E2C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B2733" w14:textId="367DF72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BBCED" w14:textId="147DBB0F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B8B11" w14:textId="4A03F29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2E324" w14:textId="77246357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0BF5D" w14:textId="0156B9D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F9D2" w14:textId="1306A78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FC89AFA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744A2" w14:textId="4B17C23E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0B13F" w14:textId="484CF31F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CB926" w14:textId="1A5EF79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A990" w14:textId="10D0191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0F373" w14:textId="11C0141B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83940" w14:textId="06F21FF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9281E" w14:textId="02EE319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4AE89" w14:textId="36D7769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5905A51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E6785" w14:textId="7D37E876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65F83" w14:textId="7F6C6A53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B0AB8" w14:textId="6B498B2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6FE6D" w14:textId="03A85174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5D4E" w14:textId="28B0047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8500" w14:textId="3ED912B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64105" w14:textId="78FA8BFB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2580" w14:textId="69839BB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32E04E6F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C5D1" w14:textId="5F97E76B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CE73" w14:textId="3336FD15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DE6D" w14:textId="20CEA90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FF4D4" w14:textId="6A2ECF2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6552" w14:textId="6507756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BE1D1" w14:textId="3D8CFE6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DF66" w14:textId="31484BB4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290A" w14:textId="64DDEFE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7B88CF04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BE15" w14:textId="2EF240B0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20998" w14:textId="59911C29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6B726" w14:textId="19C299C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D3014" w14:textId="6FAEA37B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5219" w14:textId="7815997F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52F7" w14:textId="6E7E231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84F4" w14:textId="4C68E09F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5976" w14:textId="6195D71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F3A449C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D3C6" w14:textId="4A15476C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B2E91" w14:textId="51EE9D4C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5022" w14:textId="669DE1D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D11ED" w14:textId="4FC228A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8850" w14:textId="4ED1554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4F63" w14:textId="4196BCAF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15937" w14:textId="4060187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85B0F" w14:textId="1EA87A14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7C1739B1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6FFAC" w14:textId="208FC61F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B2BA5" w14:textId="72B839D6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641B0" w14:textId="2EF11B7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FABE" w14:textId="5526074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A23F7" w14:textId="5116076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8582" w14:textId="074A867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B0B5" w14:textId="1DEC24BF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FD97B" w14:textId="2D61D9C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3D75ADF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D3ECD" w14:textId="2E645A6B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F0FEB" w14:textId="57067932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29538" w14:textId="03A11DF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6014" w14:textId="26AADB0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9DE32" w14:textId="4D17D74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F29E" w14:textId="7997BC1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51B1" w14:textId="781FDE1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7D947" w14:textId="46B0650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3E2F025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6145F" w14:textId="2FFE5845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67E9" w14:textId="1DF08A82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748F6" w14:textId="0F3C78B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6CDBF" w14:textId="2FF2C35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040F" w14:textId="36492A91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88E0A" w14:textId="6C7A98E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DE042" w14:textId="6369CA1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140E1" w14:textId="5AED79E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03583195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3B7C0" w14:textId="1CD23D76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0157" w14:textId="4E548DD7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9301C" w14:textId="6D6171B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8347" w14:textId="2DC1583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42437" w14:textId="0F6195E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E419F" w14:textId="36A9139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6354" w14:textId="022A952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5D05" w14:textId="4B8D2E0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771E17F5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CD69" w14:textId="3BAA92F5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F1C65" w14:textId="7E91D523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3412" w14:textId="1666BDF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673C" w14:textId="75AA03F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5AB0" w14:textId="22536DD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3EF5F" w14:textId="7CA35DD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2FCC3" w14:textId="53519A9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77205" w14:textId="488C8EDD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9A0CB0F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A12CE" w14:textId="1852AE0B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04BF7" w14:textId="3B5A754C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F287B" w14:textId="5E49414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0EA25" w14:textId="64A30D7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8A20" w14:textId="03BF802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AAB1" w14:textId="421D93E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F2390" w14:textId="08A1CC0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42E4B" w14:textId="19D4829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79AAF794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AFA28" w14:textId="448E66EA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A619" w14:textId="4F993B8D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FF78E" w14:textId="11A3AFB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E0B3" w14:textId="5B817CF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0EBE7" w14:textId="6AC9D1C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AB39" w14:textId="7F152F7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38D49" w14:textId="05F7661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12B7" w14:textId="36EB8FC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3E8FD88D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8E7C5" w14:textId="056B44FB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045E9" w14:textId="33C771F3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6D136" w14:textId="3CD0DD5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4EF18" w14:textId="3130EBBF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2378" w14:textId="18E20044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E6B77" w14:textId="107CA56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D88E6" w14:textId="28564408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9C323" w14:textId="260EFEEB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0C0CAA0C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73F6" w14:textId="1C9D905C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7CEE" w14:textId="2A08547A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9AB20" w14:textId="11FCCB1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6BD6C" w14:textId="0F3C28FA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DA710" w14:textId="0B8F304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EC796" w14:textId="76148069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B96DD" w14:textId="24CD6125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802B" w14:textId="7F421284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B82C34" w:rsidRPr="00B82C34" w14:paraId="6C5E732E" w14:textId="77777777" w:rsidTr="009705FC">
        <w:trPr>
          <w:gridBefore w:val="1"/>
          <w:gridAfter w:val="2"/>
          <w:wBefore w:w="108" w:type="dxa"/>
          <w:wAfter w:w="1132" w:type="dxa"/>
          <w:trHeight w:val="30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43938" w14:textId="7B0AA50A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40648" w14:textId="2BD3E526" w:rsidR="00B82C34" w:rsidRPr="00B82C34" w:rsidRDefault="00B82C34" w:rsidP="00B82C34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1C6C2" w14:textId="24F0254E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C8B4" w14:textId="2DF4D730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A57E" w14:textId="13AEA4CC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8F3E" w14:textId="2F1D5766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30767" w14:textId="1CD4E9E2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FD801" w14:textId="63B7CA33" w:rsidR="00B82C34" w:rsidRPr="00B82C34" w:rsidRDefault="00B82C34" w:rsidP="00B82C34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0E56047" w14:textId="77777777" w:rsidR="00D37E0D" w:rsidRDefault="00D37E0D" w:rsidP="004959CA">
      <w:pPr>
        <w:ind w:firstLine="720"/>
      </w:pPr>
    </w:p>
    <w:p w14:paraId="37F526E6" w14:textId="0B0887CB" w:rsidR="00D37E0D" w:rsidRPr="004959CA" w:rsidRDefault="00D37E0D" w:rsidP="004959CA">
      <w:pPr>
        <w:ind w:firstLine="720"/>
        <w:rPr>
          <w:rFonts w:ascii="Arial" w:eastAsia="ヒラギノ角ゴ Pro W3" w:hAnsi="Arial"/>
        </w:rPr>
      </w:pPr>
    </w:p>
    <w:sectPr w:rsidR="00D37E0D" w:rsidRPr="004959CA" w:rsidSect="00DA1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regular">
    <w:altName w:val="Times New Roman"/>
    <w:charset w:val="00"/>
    <w:family w:val="auto"/>
    <w:pitch w:val="default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ADEC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93DC0"/>
    <w:multiLevelType w:val="hybridMultilevel"/>
    <w:tmpl w:val="1A160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9392">
    <w:abstractNumId w:val="0"/>
  </w:num>
  <w:num w:numId="2" w16cid:durableId="49784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42"/>
    <w:rsid w:val="00024903"/>
    <w:rsid w:val="000365AB"/>
    <w:rsid w:val="00083942"/>
    <w:rsid w:val="000A14A3"/>
    <w:rsid w:val="000A4294"/>
    <w:rsid w:val="000A661D"/>
    <w:rsid w:val="000D051C"/>
    <w:rsid w:val="000F1F31"/>
    <w:rsid w:val="00132E1E"/>
    <w:rsid w:val="00146223"/>
    <w:rsid w:val="001835DC"/>
    <w:rsid w:val="00195582"/>
    <w:rsid w:val="001D1E92"/>
    <w:rsid w:val="001F4F86"/>
    <w:rsid w:val="00200F4A"/>
    <w:rsid w:val="00227C6F"/>
    <w:rsid w:val="00255C52"/>
    <w:rsid w:val="00255CCA"/>
    <w:rsid w:val="002802FF"/>
    <w:rsid w:val="00285B35"/>
    <w:rsid w:val="002A3E21"/>
    <w:rsid w:val="0033500E"/>
    <w:rsid w:val="00351270"/>
    <w:rsid w:val="003762C1"/>
    <w:rsid w:val="003C3E01"/>
    <w:rsid w:val="003E0EC7"/>
    <w:rsid w:val="00413323"/>
    <w:rsid w:val="004420A2"/>
    <w:rsid w:val="004536B4"/>
    <w:rsid w:val="0045429E"/>
    <w:rsid w:val="0045480A"/>
    <w:rsid w:val="00480B26"/>
    <w:rsid w:val="004959CA"/>
    <w:rsid w:val="00535945"/>
    <w:rsid w:val="00582630"/>
    <w:rsid w:val="005A3A10"/>
    <w:rsid w:val="005B7E14"/>
    <w:rsid w:val="005C2FAE"/>
    <w:rsid w:val="00617829"/>
    <w:rsid w:val="0067187C"/>
    <w:rsid w:val="006A1CF1"/>
    <w:rsid w:val="006F3C93"/>
    <w:rsid w:val="00734F5A"/>
    <w:rsid w:val="00740E75"/>
    <w:rsid w:val="007410BF"/>
    <w:rsid w:val="00754C60"/>
    <w:rsid w:val="00772FB3"/>
    <w:rsid w:val="007E4E6B"/>
    <w:rsid w:val="007F00D9"/>
    <w:rsid w:val="00824E04"/>
    <w:rsid w:val="00861FDB"/>
    <w:rsid w:val="00867094"/>
    <w:rsid w:val="008A1DDF"/>
    <w:rsid w:val="008C2EAF"/>
    <w:rsid w:val="008C537A"/>
    <w:rsid w:val="00922E89"/>
    <w:rsid w:val="00926082"/>
    <w:rsid w:val="0094187E"/>
    <w:rsid w:val="00960798"/>
    <w:rsid w:val="009705FC"/>
    <w:rsid w:val="009A21DC"/>
    <w:rsid w:val="009A49D9"/>
    <w:rsid w:val="009B59A8"/>
    <w:rsid w:val="009C663D"/>
    <w:rsid w:val="009D6496"/>
    <w:rsid w:val="00A13029"/>
    <w:rsid w:val="00AA129C"/>
    <w:rsid w:val="00AF66D9"/>
    <w:rsid w:val="00B045C9"/>
    <w:rsid w:val="00B521BF"/>
    <w:rsid w:val="00B5246A"/>
    <w:rsid w:val="00B82C34"/>
    <w:rsid w:val="00C2307A"/>
    <w:rsid w:val="00C357C4"/>
    <w:rsid w:val="00C36C9B"/>
    <w:rsid w:val="00C47A87"/>
    <w:rsid w:val="00C65EF6"/>
    <w:rsid w:val="00CB2785"/>
    <w:rsid w:val="00CB7194"/>
    <w:rsid w:val="00CE650B"/>
    <w:rsid w:val="00D00A8B"/>
    <w:rsid w:val="00D160AE"/>
    <w:rsid w:val="00D37E0D"/>
    <w:rsid w:val="00D727C3"/>
    <w:rsid w:val="00D741ED"/>
    <w:rsid w:val="00D900B9"/>
    <w:rsid w:val="00DA19F6"/>
    <w:rsid w:val="00DA2C60"/>
    <w:rsid w:val="00E037F0"/>
    <w:rsid w:val="00E7011A"/>
    <w:rsid w:val="00E71027"/>
    <w:rsid w:val="00EC1F75"/>
    <w:rsid w:val="00F3490E"/>
    <w:rsid w:val="00F36A7B"/>
    <w:rsid w:val="00F51566"/>
    <w:rsid w:val="00F7074E"/>
    <w:rsid w:val="00F94C65"/>
    <w:rsid w:val="00F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2B50E"/>
  <w15:chartTrackingRefBased/>
  <w15:docId w15:val="{B106F2EF-0982-40DF-979D-A6BAB25A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83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uiPriority w:val="99"/>
    <w:unhideWhenUsed/>
    <w:rsid w:val="00824E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C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C93"/>
    <w:rPr>
      <w:rFonts w:ascii="Tahoma" w:eastAsia="Lucida Sans Unicode" w:hAnsi="Tahoma" w:cs="Tahoma"/>
      <w:kern w:val="3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582630"/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Default">
    <w:name w:val="Default"/>
    <w:rsid w:val="00F94C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-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cc.org.u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5399E-76E3-442C-8E3D-2CD66E01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Links>
    <vt:vector size="12" baseType="variant"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tel:-</vt:lpwstr>
      </vt:variant>
      <vt:variant>
        <vt:lpwstr/>
      </vt:variant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http://mdcc.org.uk/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Mark.Sanders</dc:creator>
  <cp:keywords/>
  <cp:lastModifiedBy>Mark Sanders</cp:lastModifiedBy>
  <cp:revision>2</cp:revision>
  <cp:lastPrinted>2022-05-13T20:09:00Z</cp:lastPrinted>
  <dcterms:created xsi:type="dcterms:W3CDTF">2024-05-13T15:23:00Z</dcterms:created>
  <dcterms:modified xsi:type="dcterms:W3CDTF">2024-05-13T15:23:00Z</dcterms:modified>
</cp:coreProperties>
</file>